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6C" w:rsidRDefault="0056206C" w:rsidP="00DA550B">
      <w:pPr>
        <w:jc w:val="center"/>
        <w:rPr>
          <w:b/>
          <w:sz w:val="32"/>
          <w:szCs w:val="32"/>
        </w:rPr>
      </w:pPr>
    </w:p>
    <w:p w:rsidR="00AC6D47" w:rsidRPr="00BF4C78" w:rsidRDefault="00AC6D47" w:rsidP="00AC6D47">
      <w:pPr>
        <w:jc w:val="center"/>
        <w:rPr>
          <w:b/>
          <w:sz w:val="48"/>
          <w:szCs w:val="48"/>
        </w:rPr>
      </w:pPr>
      <w:r w:rsidRPr="00BF4C78">
        <w:rPr>
          <w:b/>
          <w:sz w:val="48"/>
          <w:szCs w:val="48"/>
        </w:rPr>
        <w:t>Christian Heritage School Re-Opening Plan</w:t>
      </w:r>
    </w:p>
    <w:p w:rsidR="00BF4C78" w:rsidRDefault="00BF4C78" w:rsidP="00DA550B">
      <w:pPr>
        <w:jc w:val="center"/>
        <w:rPr>
          <w:b/>
          <w:sz w:val="32"/>
          <w:szCs w:val="32"/>
        </w:rPr>
      </w:pPr>
    </w:p>
    <w:p w:rsidR="00BF4C78" w:rsidRDefault="00BF4C78" w:rsidP="00DA550B">
      <w:pPr>
        <w:jc w:val="center"/>
        <w:rPr>
          <w:b/>
          <w:sz w:val="32"/>
          <w:szCs w:val="32"/>
        </w:rPr>
      </w:pPr>
    </w:p>
    <w:p w:rsidR="00BF4C78" w:rsidRDefault="00BF4C78" w:rsidP="00DA550B">
      <w:pPr>
        <w:jc w:val="center"/>
        <w:rPr>
          <w:b/>
          <w:sz w:val="32"/>
          <w:szCs w:val="32"/>
        </w:rPr>
      </w:pPr>
      <w:r>
        <w:rPr>
          <w:b/>
          <w:noProof/>
          <w:sz w:val="32"/>
          <w:szCs w:val="32"/>
          <w:lang w:eastAsia="en-C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349250</wp:posOffset>
            </wp:positionV>
            <wp:extent cx="3942080" cy="40271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080" cy="4027170"/>
                    </a:xfrm>
                    <a:prstGeom prst="rect">
                      <a:avLst/>
                    </a:prstGeom>
                    <a:noFill/>
                  </pic:spPr>
                </pic:pic>
              </a:graphicData>
            </a:graphic>
            <wp14:sizeRelH relativeFrom="page">
              <wp14:pctWidth>0</wp14:pctWidth>
            </wp14:sizeRelH>
            <wp14:sizeRelV relativeFrom="page">
              <wp14:pctHeight>0</wp14:pctHeight>
            </wp14:sizeRelV>
          </wp:anchor>
        </w:drawing>
      </w: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B73DF8" w:rsidP="00B73DF8">
      <w:pPr>
        <w:tabs>
          <w:tab w:val="left" w:pos="7716"/>
        </w:tabs>
        <w:rPr>
          <w:b/>
          <w:sz w:val="32"/>
          <w:szCs w:val="32"/>
        </w:rPr>
      </w:pPr>
      <w:r>
        <w:rPr>
          <w:b/>
          <w:sz w:val="32"/>
          <w:szCs w:val="32"/>
        </w:rPr>
        <w:tab/>
      </w:r>
    </w:p>
    <w:p w:rsidR="00AC6D47" w:rsidRDefault="00AC6D47" w:rsidP="00AC6D47">
      <w:pPr>
        <w:jc w:val="center"/>
        <w:rPr>
          <w:b/>
          <w:sz w:val="32"/>
          <w:szCs w:val="32"/>
        </w:rPr>
      </w:pPr>
      <w:r w:rsidRPr="00BF4C78">
        <w:rPr>
          <w:b/>
          <w:sz w:val="48"/>
          <w:szCs w:val="48"/>
        </w:rPr>
        <w:t>September 2020</w:t>
      </w:r>
    </w:p>
    <w:p w:rsidR="00BF4C78" w:rsidRDefault="00BF4C78" w:rsidP="00DA550B">
      <w:pPr>
        <w:jc w:val="center"/>
        <w:rPr>
          <w:b/>
          <w:sz w:val="48"/>
          <w:szCs w:val="48"/>
        </w:rPr>
      </w:pPr>
    </w:p>
    <w:p w:rsidR="00AC6D47" w:rsidRDefault="00AC6D47" w:rsidP="00AC6D47">
      <w:pPr>
        <w:jc w:val="center"/>
        <w:rPr>
          <w:b/>
          <w:sz w:val="24"/>
          <w:szCs w:val="24"/>
        </w:rPr>
      </w:pPr>
    </w:p>
    <w:p w:rsidR="0056206C" w:rsidRPr="00AC6D47" w:rsidRDefault="00BF4C78" w:rsidP="00AC6D47">
      <w:pPr>
        <w:jc w:val="center"/>
        <w:rPr>
          <w:b/>
          <w:sz w:val="24"/>
          <w:szCs w:val="24"/>
        </w:rPr>
      </w:pPr>
      <w:r>
        <w:rPr>
          <w:b/>
          <w:sz w:val="24"/>
          <w:szCs w:val="24"/>
        </w:rPr>
        <w:t>Last Updated August 20, 2020</w:t>
      </w:r>
    </w:p>
    <w:sdt>
      <w:sdtPr>
        <w:rPr>
          <w:rFonts w:asciiTheme="minorHAnsi" w:eastAsiaTheme="minorHAnsi" w:hAnsiTheme="minorHAnsi" w:cstheme="minorBidi"/>
          <w:b w:val="0"/>
          <w:sz w:val="22"/>
          <w:szCs w:val="22"/>
          <w:lang w:val="en-CA"/>
        </w:rPr>
        <w:id w:val="-1327588632"/>
        <w:docPartObj>
          <w:docPartGallery w:val="Table of Contents"/>
          <w:docPartUnique/>
        </w:docPartObj>
      </w:sdtPr>
      <w:sdtEndPr>
        <w:rPr>
          <w:bCs/>
          <w:noProof/>
        </w:rPr>
      </w:sdtEndPr>
      <w:sdtContent>
        <w:p w:rsidR="001D64B6" w:rsidRDefault="001D64B6">
          <w:pPr>
            <w:pStyle w:val="TOCHeading"/>
          </w:pPr>
          <w:r>
            <w:t>Table of Contents</w:t>
          </w:r>
        </w:p>
        <w:p w:rsidR="00D666EF" w:rsidRDefault="001D64B6">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48833565" w:history="1">
            <w:r w:rsidR="00D666EF" w:rsidRPr="004453C7">
              <w:rPr>
                <w:rStyle w:val="Hyperlink"/>
                <w:noProof/>
              </w:rPr>
              <w:t>Christian Heritage School (CHS) Re-Opening Plan for September 2020</w:t>
            </w:r>
            <w:r w:rsidR="00D666EF">
              <w:rPr>
                <w:noProof/>
                <w:webHidden/>
              </w:rPr>
              <w:tab/>
            </w:r>
            <w:r w:rsidR="00D666EF">
              <w:rPr>
                <w:noProof/>
                <w:webHidden/>
              </w:rPr>
              <w:fldChar w:fldCharType="begin"/>
            </w:r>
            <w:r w:rsidR="00D666EF">
              <w:rPr>
                <w:noProof/>
                <w:webHidden/>
              </w:rPr>
              <w:instrText xml:space="preserve"> PAGEREF _Toc48833565 \h </w:instrText>
            </w:r>
            <w:r w:rsidR="00D666EF">
              <w:rPr>
                <w:noProof/>
                <w:webHidden/>
              </w:rPr>
            </w:r>
            <w:r w:rsidR="00D666EF">
              <w:rPr>
                <w:noProof/>
                <w:webHidden/>
              </w:rPr>
              <w:fldChar w:fldCharType="separate"/>
            </w:r>
            <w:r w:rsidR="008773CA">
              <w:rPr>
                <w:noProof/>
                <w:webHidden/>
              </w:rPr>
              <w:t>3</w:t>
            </w:r>
            <w:r w:rsidR="00D666EF">
              <w:rPr>
                <w:noProof/>
                <w:webHidden/>
              </w:rPr>
              <w:fldChar w:fldCharType="end"/>
            </w:r>
          </w:hyperlink>
        </w:p>
        <w:p w:rsidR="00D666EF" w:rsidRDefault="00B44C88">
          <w:pPr>
            <w:pStyle w:val="TOC1"/>
            <w:tabs>
              <w:tab w:val="right" w:leader="dot" w:pos="9350"/>
            </w:tabs>
            <w:rPr>
              <w:rFonts w:eastAsiaTheme="minorEastAsia"/>
              <w:noProof/>
              <w:lang w:eastAsia="en-CA"/>
            </w:rPr>
          </w:pPr>
          <w:hyperlink w:anchor="_Toc48833566" w:history="1">
            <w:r w:rsidR="00D666EF" w:rsidRPr="004453C7">
              <w:rPr>
                <w:rStyle w:val="Hyperlink"/>
                <w:noProof/>
              </w:rPr>
              <w:t>Public Health Measures</w:t>
            </w:r>
            <w:r w:rsidR="00D666EF">
              <w:rPr>
                <w:noProof/>
                <w:webHidden/>
              </w:rPr>
              <w:tab/>
            </w:r>
            <w:r w:rsidR="00D666EF">
              <w:rPr>
                <w:noProof/>
                <w:webHidden/>
              </w:rPr>
              <w:fldChar w:fldCharType="begin"/>
            </w:r>
            <w:r w:rsidR="00D666EF">
              <w:rPr>
                <w:noProof/>
                <w:webHidden/>
              </w:rPr>
              <w:instrText xml:space="preserve"> PAGEREF _Toc48833566 \h </w:instrText>
            </w:r>
            <w:r w:rsidR="00D666EF">
              <w:rPr>
                <w:noProof/>
                <w:webHidden/>
              </w:rPr>
            </w:r>
            <w:r w:rsidR="00D666EF">
              <w:rPr>
                <w:noProof/>
                <w:webHidden/>
              </w:rPr>
              <w:fldChar w:fldCharType="separate"/>
            </w:r>
            <w:r w:rsidR="008773CA">
              <w:rPr>
                <w:noProof/>
                <w:webHidden/>
              </w:rPr>
              <w:t>3</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67" w:history="1">
            <w:r w:rsidR="00D666EF" w:rsidRPr="004453C7">
              <w:rPr>
                <w:rStyle w:val="Hyperlink"/>
                <w:noProof/>
              </w:rPr>
              <w:t>Symptom Screening</w:t>
            </w:r>
            <w:r w:rsidR="00D666EF">
              <w:rPr>
                <w:noProof/>
                <w:webHidden/>
              </w:rPr>
              <w:tab/>
            </w:r>
            <w:r w:rsidR="00D666EF">
              <w:rPr>
                <w:noProof/>
                <w:webHidden/>
              </w:rPr>
              <w:fldChar w:fldCharType="begin"/>
            </w:r>
            <w:r w:rsidR="00D666EF">
              <w:rPr>
                <w:noProof/>
                <w:webHidden/>
              </w:rPr>
              <w:instrText xml:space="preserve"> PAGEREF _Toc48833567 \h </w:instrText>
            </w:r>
            <w:r w:rsidR="00D666EF">
              <w:rPr>
                <w:noProof/>
                <w:webHidden/>
              </w:rPr>
            </w:r>
            <w:r w:rsidR="00D666EF">
              <w:rPr>
                <w:noProof/>
                <w:webHidden/>
              </w:rPr>
              <w:fldChar w:fldCharType="separate"/>
            </w:r>
            <w:r w:rsidR="008773CA">
              <w:rPr>
                <w:noProof/>
                <w:webHidden/>
              </w:rPr>
              <w:t>4</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68" w:history="1">
            <w:r w:rsidR="00D666EF" w:rsidRPr="004453C7">
              <w:rPr>
                <w:rStyle w:val="Hyperlink"/>
                <w:noProof/>
              </w:rPr>
              <w:t>Hand Hygiene</w:t>
            </w:r>
            <w:r w:rsidR="00D666EF">
              <w:rPr>
                <w:noProof/>
                <w:webHidden/>
              </w:rPr>
              <w:tab/>
            </w:r>
            <w:r w:rsidR="00D666EF">
              <w:rPr>
                <w:noProof/>
                <w:webHidden/>
              </w:rPr>
              <w:fldChar w:fldCharType="begin"/>
            </w:r>
            <w:r w:rsidR="00D666EF">
              <w:rPr>
                <w:noProof/>
                <w:webHidden/>
              </w:rPr>
              <w:instrText xml:space="preserve"> PAGEREF _Toc48833568 \h </w:instrText>
            </w:r>
            <w:r w:rsidR="00D666EF">
              <w:rPr>
                <w:noProof/>
                <w:webHidden/>
              </w:rPr>
            </w:r>
            <w:r w:rsidR="00D666EF">
              <w:rPr>
                <w:noProof/>
                <w:webHidden/>
              </w:rPr>
              <w:fldChar w:fldCharType="separate"/>
            </w:r>
            <w:r w:rsidR="008773CA">
              <w:rPr>
                <w:noProof/>
                <w:webHidden/>
              </w:rPr>
              <w:t>4</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69" w:history="1">
            <w:r w:rsidR="00D666EF" w:rsidRPr="004453C7">
              <w:rPr>
                <w:rStyle w:val="Hyperlink"/>
                <w:noProof/>
              </w:rPr>
              <w:t>Physical Distancing</w:t>
            </w:r>
            <w:r w:rsidR="00D666EF">
              <w:rPr>
                <w:noProof/>
                <w:webHidden/>
              </w:rPr>
              <w:tab/>
            </w:r>
            <w:r w:rsidR="00D666EF">
              <w:rPr>
                <w:noProof/>
                <w:webHidden/>
              </w:rPr>
              <w:fldChar w:fldCharType="begin"/>
            </w:r>
            <w:r w:rsidR="00D666EF">
              <w:rPr>
                <w:noProof/>
                <w:webHidden/>
              </w:rPr>
              <w:instrText xml:space="preserve"> PAGEREF _Toc48833569 \h </w:instrText>
            </w:r>
            <w:r w:rsidR="00D666EF">
              <w:rPr>
                <w:noProof/>
                <w:webHidden/>
              </w:rPr>
            </w:r>
            <w:r w:rsidR="00D666EF">
              <w:rPr>
                <w:noProof/>
                <w:webHidden/>
              </w:rPr>
              <w:fldChar w:fldCharType="separate"/>
            </w:r>
            <w:r w:rsidR="008773CA">
              <w:rPr>
                <w:noProof/>
                <w:webHidden/>
              </w:rPr>
              <w:t>4</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0" w:history="1">
            <w:r w:rsidR="00D666EF" w:rsidRPr="004453C7">
              <w:rPr>
                <w:rStyle w:val="Hyperlink"/>
                <w:noProof/>
              </w:rPr>
              <w:t>Shared/Common Spaces</w:t>
            </w:r>
            <w:r w:rsidR="00D666EF">
              <w:rPr>
                <w:noProof/>
                <w:webHidden/>
              </w:rPr>
              <w:tab/>
            </w:r>
            <w:r w:rsidR="00D666EF">
              <w:rPr>
                <w:noProof/>
                <w:webHidden/>
              </w:rPr>
              <w:fldChar w:fldCharType="begin"/>
            </w:r>
            <w:r w:rsidR="00D666EF">
              <w:rPr>
                <w:noProof/>
                <w:webHidden/>
              </w:rPr>
              <w:instrText xml:space="preserve"> PAGEREF _Toc48833570 \h </w:instrText>
            </w:r>
            <w:r w:rsidR="00D666EF">
              <w:rPr>
                <w:noProof/>
                <w:webHidden/>
              </w:rPr>
            </w:r>
            <w:r w:rsidR="00D666EF">
              <w:rPr>
                <w:noProof/>
                <w:webHidden/>
              </w:rPr>
              <w:fldChar w:fldCharType="separate"/>
            </w:r>
            <w:r w:rsidR="008773CA">
              <w:rPr>
                <w:noProof/>
                <w:webHidden/>
              </w:rPr>
              <w:t>5</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1" w:history="1">
            <w:r w:rsidR="00D666EF" w:rsidRPr="004453C7">
              <w:rPr>
                <w:rStyle w:val="Hyperlink"/>
                <w:noProof/>
              </w:rPr>
              <w:t>Bus Transportation</w:t>
            </w:r>
            <w:r w:rsidR="00D666EF">
              <w:rPr>
                <w:noProof/>
                <w:webHidden/>
              </w:rPr>
              <w:tab/>
            </w:r>
            <w:r w:rsidR="00D666EF">
              <w:rPr>
                <w:noProof/>
                <w:webHidden/>
              </w:rPr>
              <w:fldChar w:fldCharType="begin"/>
            </w:r>
            <w:r w:rsidR="00D666EF">
              <w:rPr>
                <w:noProof/>
                <w:webHidden/>
              </w:rPr>
              <w:instrText xml:space="preserve"> PAGEREF _Toc48833571 \h </w:instrText>
            </w:r>
            <w:r w:rsidR="00D666EF">
              <w:rPr>
                <w:noProof/>
                <w:webHidden/>
              </w:rPr>
            </w:r>
            <w:r w:rsidR="00D666EF">
              <w:rPr>
                <w:noProof/>
                <w:webHidden/>
              </w:rPr>
              <w:fldChar w:fldCharType="separate"/>
            </w:r>
            <w:r w:rsidR="008773CA">
              <w:rPr>
                <w:noProof/>
                <w:webHidden/>
              </w:rPr>
              <w:t>5</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2" w:history="1">
            <w:r w:rsidR="00D666EF" w:rsidRPr="004453C7">
              <w:rPr>
                <w:rStyle w:val="Hyperlink"/>
                <w:noProof/>
              </w:rPr>
              <w:t>Individuals with Symptoms</w:t>
            </w:r>
            <w:r w:rsidR="00D666EF">
              <w:rPr>
                <w:noProof/>
                <w:webHidden/>
              </w:rPr>
              <w:tab/>
            </w:r>
            <w:r w:rsidR="00D666EF">
              <w:rPr>
                <w:noProof/>
                <w:webHidden/>
              </w:rPr>
              <w:fldChar w:fldCharType="begin"/>
            </w:r>
            <w:r w:rsidR="00D666EF">
              <w:rPr>
                <w:noProof/>
                <w:webHidden/>
              </w:rPr>
              <w:instrText xml:space="preserve"> PAGEREF _Toc48833572 \h </w:instrText>
            </w:r>
            <w:r w:rsidR="00D666EF">
              <w:rPr>
                <w:noProof/>
                <w:webHidden/>
              </w:rPr>
            </w:r>
            <w:r w:rsidR="00D666EF">
              <w:rPr>
                <w:noProof/>
                <w:webHidden/>
              </w:rPr>
              <w:fldChar w:fldCharType="separate"/>
            </w:r>
            <w:r w:rsidR="008773CA">
              <w:rPr>
                <w:noProof/>
                <w:webHidden/>
              </w:rPr>
              <w:t>5</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3" w:history="1">
            <w:r w:rsidR="00D666EF" w:rsidRPr="004453C7">
              <w:rPr>
                <w:rStyle w:val="Hyperlink"/>
                <w:noProof/>
              </w:rPr>
              <w:t>Contact Tracing and Outbreak Management</w:t>
            </w:r>
            <w:r w:rsidR="00D666EF">
              <w:rPr>
                <w:noProof/>
                <w:webHidden/>
              </w:rPr>
              <w:tab/>
            </w:r>
            <w:r w:rsidR="00D666EF">
              <w:rPr>
                <w:noProof/>
                <w:webHidden/>
              </w:rPr>
              <w:fldChar w:fldCharType="begin"/>
            </w:r>
            <w:r w:rsidR="00D666EF">
              <w:rPr>
                <w:noProof/>
                <w:webHidden/>
              </w:rPr>
              <w:instrText xml:space="preserve"> PAGEREF _Toc48833573 \h </w:instrText>
            </w:r>
            <w:r w:rsidR="00D666EF">
              <w:rPr>
                <w:noProof/>
                <w:webHidden/>
              </w:rPr>
            </w:r>
            <w:r w:rsidR="00D666EF">
              <w:rPr>
                <w:noProof/>
                <w:webHidden/>
              </w:rPr>
              <w:fldChar w:fldCharType="separate"/>
            </w:r>
            <w:r w:rsidR="008773CA">
              <w:rPr>
                <w:noProof/>
                <w:webHidden/>
              </w:rPr>
              <w:t>6</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4" w:history="1">
            <w:r w:rsidR="00D666EF" w:rsidRPr="004453C7">
              <w:rPr>
                <w:rStyle w:val="Hyperlink"/>
                <w:noProof/>
              </w:rPr>
              <w:t>Personal Risk Factors</w:t>
            </w:r>
            <w:r w:rsidR="00D666EF">
              <w:rPr>
                <w:noProof/>
                <w:webHidden/>
              </w:rPr>
              <w:tab/>
            </w:r>
            <w:r w:rsidR="00D666EF">
              <w:rPr>
                <w:noProof/>
                <w:webHidden/>
              </w:rPr>
              <w:fldChar w:fldCharType="begin"/>
            </w:r>
            <w:r w:rsidR="00D666EF">
              <w:rPr>
                <w:noProof/>
                <w:webHidden/>
              </w:rPr>
              <w:instrText xml:space="preserve"> PAGEREF _Toc48833574 \h </w:instrText>
            </w:r>
            <w:r w:rsidR="00D666EF">
              <w:rPr>
                <w:noProof/>
                <w:webHidden/>
              </w:rPr>
            </w:r>
            <w:r w:rsidR="00D666EF">
              <w:rPr>
                <w:noProof/>
                <w:webHidden/>
              </w:rPr>
              <w:fldChar w:fldCharType="separate"/>
            </w:r>
            <w:r w:rsidR="008773CA">
              <w:rPr>
                <w:noProof/>
                <w:webHidden/>
              </w:rPr>
              <w:t>6</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5" w:history="1">
            <w:r w:rsidR="00D666EF" w:rsidRPr="004453C7">
              <w:rPr>
                <w:rStyle w:val="Hyperlink"/>
                <w:noProof/>
              </w:rPr>
              <w:t>Personal Protective Equipment (PPE)</w:t>
            </w:r>
            <w:r w:rsidR="00D666EF">
              <w:rPr>
                <w:noProof/>
                <w:webHidden/>
              </w:rPr>
              <w:tab/>
            </w:r>
            <w:r w:rsidR="00D666EF">
              <w:rPr>
                <w:noProof/>
                <w:webHidden/>
              </w:rPr>
              <w:fldChar w:fldCharType="begin"/>
            </w:r>
            <w:r w:rsidR="00D666EF">
              <w:rPr>
                <w:noProof/>
                <w:webHidden/>
              </w:rPr>
              <w:instrText xml:space="preserve"> PAGEREF _Toc48833575 \h </w:instrText>
            </w:r>
            <w:r w:rsidR="00D666EF">
              <w:rPr>
                <w:noProof/>
                <w:webHidden/>
              </w:rPr>
            </w:r>
            <w:r w:rsidR="00D666EF">
              <w:rPr>
                <w:noProof/>
                <w:webHidden/>
              </w:rPr>
              <w:fldChar w:fldCharType="separate"/>
            </w:r>
            <w:r w:rsidR="008773CA">
              <w:rPr>
                <w:noProof/>
                <w:webHidden/>
              </w:rPr>
              <w:t>6</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6" w:history="1">
            <w:r w:rsidR="00D666EF" w:rsidRPr="004453C7">
              <w:rPr>
                <w:rStyle w:val="Hyperlink"/>
                <w:noProof/>
              </w:rPr>
              <w:t>Recess/Breaks</w:t>
            </w:r>
            <w:r w:rsidR="00D666EF">
              <w:rPr>
                <w:noProof/>
                <w:webHidden/>
              </w:rPr>
              <w:tab/>
            </w:r>
            <w:r w:rsidR="00D666EF">
              <w:rPr>
                <w:noProof/>
                <w:webHidden/>
              </w:rPr>
              <w:fldChar w:fldCharType="begin"/>
            </w:r>
            <w:r w:rsidR="00D666EF">
              <w:rPr>
                <w:noProof/>
                <w:webHidden/>
              </w:rPr>
              <w:instrText xml:space="preserve"> PAGEREF _Toc48833576 \h </w:instrText>
            </w:r>
            <w:r w:rsidR="00D666EF">
              <w:rPr>
                <w:noProof/>
                <w:webHidden/>
              </w:rPr>
            </w:r>
            <w:r w:rsidR="00D666EF">
              <w:rPr>
                <w:noProof/>
                <w:webHidden/>
              </w:rPr>
              <w:fldChar w:fldCharType="separate"/>
            </w:r>
            <w:r w:rsidR="008773CA">
              <w:rPr>
                <w:noProof/>
                <w:webHidden/>
              </w:rPr>
              <w:t>6</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7" w:history="1">
            <w:r w:rsidR="00D666EF" w:rsidRPr="004453C7">
              <w:rPr>
                <w:rStyle w:val="Hyperlink"/>
                <w:noProof/>
              </w:rPr>
              <w:t>Cleaning</w:t>
            </w:r>
            <w:r w:rsidR="00D666EF">
              <w:rPr>
                <w:noProof/>
                <w:webHidden/>
              </w:rPr>
              <w:tab/>
            </w:r>
            <w:r w:rsidR="00D666EF">
              <w:rPr>
                <w:noProof/>
                <w:webHidden/>
              </w:rPr>
              <w:fldChar w:fldCharType="begin"/>
            </w:r>
            <w:r w:rsidR="00D666EF">
              <w:rPr>
                <w:noProof/>
                <w:webHidden/>
              </w:rPr>
              <w:instrText xml:space="preserve"> PAGEREF _Toc48833577 \h </w:instrText>
            </w:r>
            <w:r w:rsidR="00D666EF">
              <w:rPr>
                <w:noProof/>
                <w:webHidden/>
              </w:rPr>
            </w:r>
            <w:r w:rsidR="00D666EF">
              <w:rPr>
                <w:noProof/>
                <w:webHidden/>
              </w:rPr>
              <w:fldChar w:fldCharType="separate"/>
            </w:r>
            <w:r w:rsidR="008773CA">
              <w:rPr>
                <w:noProof/>
                <w:webHidden/>
              </w:rPr>
              <w:t>6</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78" w:history="1">
            <w:r w:rsidR="00D666EF" w:rsidRPr="004453C7">
              <w:rPr>
                <w:rStyle w:val="Hyperlink"/>
                <w:noProof/>
              </w:rPr>
              <w:t>Visitors and Volunteers</w:t>
            </w:r>
            <w:r w:rsidR="00D666EF">
              <w:rPr>
                <w:noProof/>
                <w:webHidden/>
              </w:rPr>
              <w:tab/>
            </w:r>
            <w:r w:rsidR="00D666EF">
              <w:rPr>
                <w:noProof/>
                <w:webHidden/>
              </w:rPr>
              <w:fldChar w:fldCharType="begin"/>
            </w:r>
            <w:r w:rsidR="00D666EF">
              <w:rPr>
                <w:noProof/>
                <w:webHidden/>
              </w:rPr>
              <w:instrText xml:space="preserve"> PAGEREF _Toc48833578 \h </w:instrText>
            </w:r>
            <w:r w:rsidR="00D666EF">
              <w:rPr>
                <w:noProof/>
                <w:webHidden/>
              </w:rPr>
            </w:r>
            <w:r w:rsidR="00D666EF">
              <w:rPr>
                <w:noProof/>
                <w:webHidden/>
              </w:rPr>
              <w:fldChar w:fldCharType="separate"/>
            </w:r>
            <w:r w:rsidR="008773CA">
              <w:rPr>
                <w:noProof/>
                <w:webHidden/>
              </w:rPr>
              <w:t>7</w:t>
            </w:r>
            <w:r w:rsidR="00D666EF">
              <w:rPr>
                <w:noProof/>
                <w:webHidden/>
              </w:rPr>
              <w:fldChar w:fldCharType="end"/>
            </w:r>
          </w:hyperlink>
        </w:p>
        <w:p w:rsidR="00D666EF" w:rsidRDefault="00B44C88">
          <w:pPr>
            <w:pStyle w:val="TOC1"/>
            <w:tabs>
              <w:tab w:val="right" w:leader="dot" w:pos="9350"/>
            </w:tabs>
            <w:rPr>
              <w:rFonts w:eastAsiaTheme="minorEastAsia"/>
              <w:noProof/>
              <w:lang w:eastAsia="en-CA"/>
            </w:rPr>
          </w:pPr>
          <w:hyperlink w:anchor="_Toc48833579" w:history="1">
            <w:r w:rsidR="00D666EF" w:rsidRPr="004453C7">
              <w:rPr>
                <w:rStyle w:val="Hyperlink"/>
                <w:noProof/>
              </w:rPr>
              <w:t>School Day Structure and Learning Plan</w:t>
            </w:r>
            <w:r w:rsidR="00D666EF">
              <w:rPr>
                <w:noProof/>
                <w:webHidden/>
              </w:rPr>
              <w:tab/>
            </w:r>
            <w:r w:rsidR="00D666EF">
              <w:rPr>
                <w:noProof/>
                <w:webHidden/>
              </w:rPr>
              <w:fldChar w:fldCharType="begin"/>
            </w:r>
            <w:r w:rsidR="00D666EF">
              <w:rPr>
                <w:noProof/>
                <w:webHidden/>
              </w:rPr>
              <w:instrText xml:space="preserve"> PAGEREF _Toc48833579 \h </w:instrText>
            </w:r>
            <w:r w:rsidR="00D666EF">
              <w:rPr>
                <w:noProof/>
                <w:webHidden/>
              </w:rPr>
            </w:r>
            <w:r w:rsidR="00D666EF">
              <w:rPr>
                <w:noProof/>
                <w:webHidden/>
              </w:rPr>
              <w:fldChar w:fldCharType="separate"/>
            </w:r>
            <w:r w:rsidR="008773CA">
              <w:rPr>
                <w:noProof/>
                <w:webHidden/>
              </w:rPr>
              <w:t>7</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80" w:history="1">
            <w:r w:rsidR="00D666EF" w:rsidRPr="004453C7">
              <w:rPr>
                <w:rStyle w:val="Hyperlink"/>
                <w:noProof/>
              </w:rPr>
              <w:t>School Day Structure</w:t>
            </w:r>
            <w:r w:rsidR="00D666EF">
              <w:rPr>
                <w:noProof/>
                <w:webHidden/>
              </w:rPr>
              <w:tab/>
            </w:r>
            <w:r w:rsidR="00D666EF">
              <w:rPr>
                <w:noProof/>
                <w:webHidden/>
              </w:rPr>
              <w:fldChar w:fldCharType="begin"/>
            </w:r>
            <w:r w:rsidR="00D666EF">
              <w:rPr>
                <w:noProof/>
                <w:webHidden/>
              </w:rPr>
              <w:instrText xml:space="preserve"> PAGEREF _Toc48833580 \h </w:instrText>
            </w:r>
            <w:r w:rsidR="00D666EF">
              <w:rPr>
                <w:noProof/>
                <w:webHidden/>
              </w:rPr>
            </w:r>
            <w:r w:rsidR="00D666EF">
              <w:rPr>
                <w:noProof/>
                <w:webHidden/>
              </w:rPr>
              <w:fldChar w:fldCharType="separate"/>
            </w:r>
            <w:r w:rsidR="008773CA">
              <w:rPr>
                <w:noProof/>
                <w:webHidden/>
              </w:rPr>
              <w:t>7</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81" w:history="1">
            <w:r w:rsidR="00D666EF" w:rsidRPr="004453C7">
              <w:rPr>
                <w:rStyle w:val="Hyperlink"/>
                <w:noProof/>
              </w:rPr>
              <w:t>Attendance</w:t>
            </w:r>
            <w:r w:rsidR="00D666EF">
              <w:rPr>
                <w:noProof/>
                <w:webHidden/>
              </w:rPr>
              <w:tab/>
            </w:r>
            <w:r w:rsidR="00D666EF">
              <w:rPr>
                <w:noProof/>
                <w:webHidden/>
              </w:rPr>
              <w:fldChar w:fldCharType="begin"/>
            </w:r>
            <w:r w:rsidR="00D666EF">
              <w:rPr>
                <w:noProof/>
                <w:webHidden/>
              </w:rPr>
              <w:instrText xml:space="preserve"> PAGEREF _Toc48833581 \h </w:instrText>
            </w:r>
            <w:r w:rsidR="00D666EF">
              <w:rPr>
                <w:noProof/>
                <w:webHidden/>
              </w:rPr>
            </w:r>
            <w:r w:rsidR="00D666EF">
              <w:rPr>
                <w:noProof/>
                <w:webHidden/>
              </w:rPr>
              <w:fldChar w:fldCharType="separate"/>
            </w:r>
            <w:r w:rsidR="008773CA">
              <w:rPr>
                <w:noProof/>
                <w:webHidden/>
              </w:rPr>
              <w:t>7</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82" w:history="1">
            <w:r w:rsidR="00D666EF" w:rsidRPr="004453C7">
              <w:rPr>
                <w:rStyle w:val="Hyperlink"/>
                <w:noProof/>
              </w:rPr>
              <w:t>Supports for Students with Special Needs</w:t>
            </w:r>
            <w:r w:rsidR="00D666EF">
              <w:rPr>
                <w:noProof/>
                <w:webHidden/>
              </w:rPr>
              <w:tab/>
            </w:r>
            <w:r w:rsidR="00D666EF">
              <w:rPr>
                <w:noProof/>
                <w:webHidden/>
              </w:rPr>
              <w:fldChar w:fldCharType="begin"/>
            </w:r>
            <w:r w:rsidR="00D666EF">
              <w:rPr>
                <w:noProof/>
                <w:webHidden/>
              </w:rPr>
              <w:instrText xml:space="preserve"> PAGEREF _Toc48833582 \h </w:instrText>
            </w:r>
            <w:r w:rsidR="00D666EF">
              <w:rPr>
                <w:noProof/>
                <w:webHidden/>
              </w:rPr>
            </w:r>
            <w:r w:rsidR="00D666EF">
              <w:rPr>
                <w:noProof/>
                <w:webHidden/>
              </w:rPr>
              <w:fldChar w:fldCharType="separate"/>
            </w:r>
            <w:r w:rsidR="008773CA">
              <w:rPr>
                <w:noProof/>
                <w:webHidden/>
              </w:rPr>
              <w:t>7</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83" w:history="1">
            <w:r w:rsidR="00D666EF" w:rsidRPr="004453C7">
              <w:rPr>
                <w:rStyle w:val="Hyperlink"/>
                <w:noProof/>
              </w:rPr>
              <w:t>Learning Plan</w:t>
            </w:r>
            <w:r w:rsidR="00D666EF">
              <w:rPr>
                <w:noProof/>
                <w:webHidden/>
              </w:rPr>
              <w:tab/>
            </w:r>
            <w:r w:rsidR="00D666EF">
              <w:rPr>
                <w:noProof/>
                <w:webHidden/>
              </w:rPr>
              <w:fldChar w:fldCharType="begin"/>
            </w:r>
            <w:r w:rsidR="00D666EF">
              <w:rPr>
                <w:noProof/>
                <w:webHidden/>
              </w:rPr>
              <w:instrText xml:space="preserve"> PAGEREF _Toc48833583 \h </w:instrText>
            </w:r>
            <w:r w:rsidR="00D666EF">
              <w:rPr>
                <w:noProof/>
                <w:webHidden/>
              </w:rPr>
            </w:r>
            <w:r w:rsidR="00D666EF">
              <w:rPr>
                <w:noProof/>
                <w:webHidden/>
              </w:rPr>
              <w:fldChar w:fldCharType="separate"/>
            </w:r>
            <w:r w:rsidR="008773CA">
              <w:rPr>
                <w:noProof/>
                <w:webHidden/>
              </w:rPr>
              <w:t>8</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84" w:history="1">
            <w:r w:rsidR="00D666EF" w:rsidRPr="004453C7">
              <w:rPr>
                <w:rStyle w:val="Hyperlink"/>
                <w:noProof/>
              </w:rPr>
              <w:t>Recovery Learning</w:t>
            </w:r>
            <w:r w:rsidR="00D666EF">
              <w:rPr>
                <w:noProof/>
                <w:webHidden/>
              </w:rPr>
              <w:tab/>
            </w:r>
            <w:r w:rsidR="00D666EF">
              <w:rPr>
                <w:noProof/>
                <w:webHidden/>
              </w:rPr>
              <w:fldChar w:fldCharType="begin"/>
            </w:r>
            <w:r w:rsidR="00D666EF">
              <w:rPr>
                <w:noProof/>
                <w:webHidden/>
              </w:rPr>
              <w:instrText xml:space="preserve"> PAGEREF _Toc48833584 \h </w:instrText>
            </w:r>
            <w:r w:rsidR="00D666EF">
              <w:rPr>
                <w:noProof/>
                <w:webHidden/>
              </w:rPr>
            </w:r>
            <w:r w:rsidR="00D666EF">
              <w:rPr>
                <w:noProof/>
                <w:webHidden/>
              </w:rPr>
              <w:fldChar w:fldCharType="separate"/>
            </w:r>
            <w:r w:rsidR="008773CA">
              <w:rPr>
                <w:noProof/>
                <w:webHidden/>
              </w:rPr>
              <w:t>8</w:t>
            </w:r>
            <w:r w:rsidR="00D666EF">
              <w:rPr>
                <w:noProof/>
                <w:webHidden/>
              </w:rPr>
              <w:fldChar w:fldCharType="end"/>
            </w:r>
          </w:hyperlink>
        </w:p>
        <w:p w:rsidR="00D666EF" w:rsidRDefault="00B44C88">
          <w:pPr>
            <w:pStyle w:val="TOC1"/>
            <w:tabs>
              <w:tab w:val="right" w:leader="dot" w:pos="9350"/>
            </w:tabs>
            <w:rPr>
              <w:rFonts w:eastAsiaTheme="minorEastAsia"/>
              <w:noProof/>
              <w:lang w:eastAsia="en-CA"/>
            </w:rPr>
          </w:pPr>
          <w:hyperlink w:anchor="_Toc48833585" w:history="1">
            <w:r w:rsidR="00D666EF" w:rsidRPr="004453C7">
              <w:rPr>
                <w:rStyle w:val="Hyperlink"/>
                <w:noProof/>
              </w:rPr>
              <w:t>Institutional Preparedness</w:t>
            </w:r>
            <w:r w:rsidR="00D666EF">
              <w:rPr>
                <w:noProof/>
                <w:webHidden/>
              </w:rPr>
              <w:tab/>
            </w:r>
            <w:r w:rsidR="00D666EF">
              <w:rPr>
                <w:noProof/>
                <w:webHidden/>
              </w:rPr>
              <w:fldChar w:fldCharType="begin"/>
            </w:r>
            <w:r w:rsidR="00D666EF">
              <w:rPr>
                <w:noProof/>
                <w:webHidden/>
              </w:rPr>
              <w:instrText xml:space="preserve"> PAGEREF _Toc48833585 \h </w:instrText>
            </w:r>
            <w:r w:rsidR="00D666EF">
              <w:rPr>
                <w:noProof/>
                <w:webHidden/>
              </w:rPr>
            </w:r>
            <w:r w:rsidR="00D666EF">
              <w:rPr>
                <w:noProof/>
                <w:webHidden/>
              </w:rPr>
              <w:fldChar w:fldCharType="separate"/>
            </w:r>
            <w:r w:rsidR="008773CA">
              <w:rPr>
                <w:noProof/>
                <w:webHidden/>
              </w:rPr>
              <w:t>9</w:t>
            </w:r>
            <w:r w:rsidR="00D666EF">
              <w:rPr>
                <w:noProof/>
                <w:webHidden/>
              </w:rPr>
              <w:fldChar w:fldCharType="end"/>
            </w:r>
          </w:hyperlink>
        </w:p>
        <w:p w:rsidR="00D666EF" w:rsidRDefault="00B44C88">
          <w:pPr>
            <w:pStyle w:val="TOC2"/>
            <w:tabs>
              <w:tab w:val="right" w:leader="dot" w:pos="9350"/>
            </w:tabs>
            <w:rPr>
              <w:rFonts w:eastAsiaTheme="minorEastAsia"/>
              <w:noProof/>
              <w:lang w:eastAsia="en-CA"/>
            </w:rPr>
          </w:pPr>
          <w:hyperlink w:anchor="_Toc48833586" w:history="1">
            <w:r w:rsidR="00D666EF" w:rsidRPr="004453C7">
              <w:rPr>
                <w:rStyle w:val="Hyperlink"/>
                <w:noProof/>
              </w:rPr>
              <w:t>CHS Institutional Changes and Upgrades</w:t>
            </w:r>
            <w:r w:rsidR="00D666EF">
              <w:rPr>
                <w:noProof/>
                <w:webHidden/>
              </w:rPr>
              <w:tab/>
            </w:r>
            <w:r w:rsidR="00D666EF">
              <w:rPr>
                <w:noProof/>
                <w:webHidden/>
              </w:rPr>
              <w:fldChar w:fldCharType="begin"/>
            </w:r>
            <w:r w:rsidR="00D666EF">
              <w:rPr>
                <w:noProof/>
                <w:webHidden/>
              </w:rPr>
              <w:instrText xml:space="preserve"> PAGEREF _Toc48833586 \h </w:instrText>
            </w:r>
            <w:r w:rsidR="00D666EF">
              <w:rPr>
                <w:noProof/>
                <w:webHidden/>
              </w:rPr>
            </w:r>
            <w:r w:rsidR="00D666EF">
              <w:rPr>
                <w:noProof/>
                <w:webHidden/>
              </w:rPr>
              <w:fldChar w:fldCharType="separate"/>
            </w:r>
            <w:r w:rsidR="008773CA">
              <w:rPr>
                <w:noProof/>
                <w:webHidden/>
              </w:rPr>
              <w:t>9</w:t>
            </w:r>
            <w:r w:rsidR="00D666EF">
              <w:rPr>
                <w:noProof/>
                <w:webHidden/>
              </w:rPr>
              <w:fldChar w:fldCharType="end"/>
            </w:r>
          </w:hyperlink>
        </w:p>
        <w:p w:rsidR="00D666EF" w:rsidRDefault="00B44C88">
          <w:pPr>
            <w:pStyle w:val="TOC1"/>
            <w:tabs>
              <w:tab w:val="right" w:leader="dot" w:pos="9350"/>
            </w:tabs>
            <w:rPr>
              <w:rFonts w:eastAsiaTheme="minorEastAsia"/>
              <w:noProof/>
              <w:lang w:eastAsia="en-CA"/>
            </w:rPr>
          </w:pPr>
          <w:hyperlink w:anchor="_Toc48833587" w:history="1">
            <w:r w:rsidR="00D666EF" w:rsidRPr="004453C7">
              <w:rPr>
                <w:rStyle w:val="Hyperlink"/>
                <w:noProof/>
              </w:rPr>
              <w:t>Mental Health and Well-Being of Students and Staff</w:t>
            </w:r>
            <w:r w:rsidR="00D666EF">
              <w:rPr>
                <w:noProof/>
                <w:webHidden/>
              </w:rPr>
              <w:tab/>
            </w:r>
            <w:r w:rsidR="00D666EF">
              <w:rPr>
                <w:noProof/>
                <w:webHidden/>
              </w:rPr>
              <w:fldChar w:fldCharType="begin"/>
            </w:r>
            <w:r w:rsidR="00D666EF">
              <w:rPr>
                <w:noProof/>
                <w:webHidden/>
              </w:rPr>
              <w:instrText xml:space="preserve"> PAGEREF _Toc48833587 \h </w:instrText>
            </w:r>
            <w:r w:rsidR="00D666EF">
              <w:rPr>
                <w:noProof/>
                <w:webHidden/>
              </w:rPr>
            </w:r>
            <w:r w:rsidR="00D666EF">
              <w:rPr>
                <w:noProof/>
                <w:webHidden/>
              </w:rPr>
              <w:fldChar w:fldCharType="separate"/>
            </w:r>
            <w:r w:rsidR="008773CA">
              <w:rPr>
                <w:noProof/>
                <w:webHidden/>
              </w:rPr>
              <w:t>9</w:t>
            </w:r>
            <w:r w:rsidR="00D666EF">
              <w:rPr>
                <w:noProof/>
                <w:webHidden/>
              </w:rPr>
              <w:fldChar w:fldCharType="end"/>
            </w:r>
          </w:hyperlink>
        </w:p>
        <w:p w:rsidR="001D64B6" w:rsidRDefault="001D64B6">
          <w:r>
            <w:rPr>
              <w:b/>
              <w:bCs/>
              <w:noProof/>
            </w:rPr>
            <w:fldChar w:fldCharType="end"/>
          </w:r>
        </w:p>
      </w:sdtContent>
    </w:sdt>
    <w:p w:rsidR="00BF4C78" w:rsidRDefault="00BF4C78" w:rsidP="00BF4C78">
      <w:pPr>
        <w:rPr>
          <w:b/>
          <w:sz w:val="32"/>
          <w:szCs w:val="32"/>
        </w:rPr>
      </w:pPr>
    </w:p>
    <w:p w:rsidR="00BF4C78" w:rsidRDefault="00BF4C78" w:rsidP="00BF4C78">
      <w:pP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56206C" w:rsidRDefault="0056206C" w:rsidP="00DA550B">
      <w:pPr>
        <w:jc w:val="center"/>
        <w:rPr>
          <w:b/>
          <w:sz w:val="32"/>
          <w:szCs w:val="32"/>
        </w:rPr>
      </w:pPr>
    </w:p>
    <w:p w:rsidR="00DA550B" w:rsidRPr="00D666EF" w:rsidRDefault="00DA550B" w:rsidP="00D666EF">
      <w:pPr>
        <w:pStyle w:val="Heading1"/>
      </w:pPr>
      <w:bookmarkStart w:id="0" w:name="_Toc48833565"/>
      <w:r w:rsidRPr="00D666EF">
        <w:lastRenderedPageBreak/>
        <w:t>Christian Heritage School</w:t>
      </w:r>
      <w:r w:rsidR="009E79B7" w:rsidRPr="00D666EF">
        <w:t xml:space="preserve"> (CHS)</w:t>
      </w:r>
      <w:r w:rsidRPr="00D666EF">
        <w:t xml:space="preserve"> Re-Opening Plan for September 2020</w:t>
      </w:r>
      <w:bookmarkEnd w:id="0"/>
    </w:p>
    <w:p w:rsidR="006A2419" w:rsidRDefault="006A2419" w:rsidP="00DA550B">
      <w:pPr>
        <w:rPr>
          <w:sz w:val="24"/>
          <w:szCs w:val="24"/>
        </w:rPr>
      </w:pPr>
      <w:r>
        <w:rPr>
          <w:sz w:val="24"/>
          <w:szCs w:val="24"/>
        </w:rPr>
        <w:t>Praise Jesus! We are excited to have students and</w:t>
      </w:r>
      <w:r w:rsidR="00FB5559">
        <w:rPr>
          <w:sz w:val="24"/>
          <w:szCs w:val="24"/>
        </w:rPr>
        <w:t xml:space="preserve"> staff back at CHS in September.</w:t>
      </w:r>
    </w:p>
    <w:p w:rsidR="00662B63" w:rsidRDefault="00DA550B" w:rsidP="00DA550B">
      <w:pPr>
        <w:rPr>
          <w:sz w:val="24"/>
          <w:szCs w:val="24"/>
        </w:rPr>
      </w:pPr>
      <w:r>
        <w:rPr>
          <w:sz w:val="24"/>
          <w:szCs w:val="24"/>
        </w:rPr>
        <w:t>We are following the K-1</w:t>
      </w:r>
      <w:r w:rsidRPr="00DA550B">
        <w:rPr>
          <w:sz w:val="24"/>
          <w:szCs w:val="24"/>
        </w:rPr>
        <w:t>2 Guidelines from Manitoba Education’</w:t>
      </w:r>
      <w:r>
        <w:rPr>
          <w:sz w:val="24"/>
          <w:szCs w:val="24"/>
        </w:rPr>
        <w:t>s plan</w:t>
      </w:r>
      <w:r w:rsidRPr="00DA550B">
        <w:rPr>
          <w:sz w:val="24"/>
          <w:szCs w:val="24"/>
        </w:rPr>
        <w:t xml:space="preserve">, </w:t>
      </w:r>
      <w:hyperlink r:id="rId9" w:history="1">
        <w:r w:rsidRPr="00EF1FFE">
          <w:rPr>
            <w:rStyle w:val="Hyperlink"/>
            <w:i/>
            <w:sz w:val="24"/>
            <w:szCs w:val="24"/>
          </w:rPr>
          <w:t>Welcoming Our Students Back: Restoring Safe Schools</w:t>
        </w:r>
      </w:hyperlink>
      <w:r w:rsidRPr="00DA550B">
        <w:rPr>
          <w:sz w:val="24"/>
          <w:szCs w:val="24"/>
        </w:rPr>
        <w:t xml:space="preserve">, </w:t>
      </w:r>
      <w:r>
        <w:rPr>
          <w:sz w:val="24"/>
          <w:szCs w:val="24"/>
        </w:rPr>
        <w:t xml:space="preserve">to help students learn to live and study safely </w:t>
      </w:r>
      <w:r w:rsidR="00FB5559">
        <w:rPr>
          <w:sz w:val="24"/>
          <w:szCs w:val="24"/>
        </w:rPr>
        <w:t xml:space="preserve">at MB schools </w:t>
      </w:r>
      <w:r>
        <w:rPr>
          <w:sz w:val="24"/>
          <w:szCs w:val="24"/>
        </w:rPr>
        <w:t xml:space="preserve">amidst the COVID-19 pandemic. The safety, health, and well-being of students, staff, families, and guests is of utmost importance to us at CHS. </w:t>
      </w:r>
      <w:r w:rsidR="00E401CA">
        <w:rPr>
          <w:sz w:val="24"/>
          <w:szCs w:val="24"/>
        </w:rPr>
        <w:t xml:space="preserve">We will do our best to </w:t>
      </w:r>
      <w:hyperlink r:id="rId10" w:history="1">
        <w:r w:rsidR="00E401CA" w:rsidRPr="00E401CA">
          <w:rPr>
            <w:rStyle w:val="Hyperlink"/>
            <w:sz w:val="24"/>
            <w:szCs w:val="24"/>
          </w:rPr>
          <w:t>prepare for and prevent</w:t>
        </w:r>
      </w:hyperlink>
      <w:r w:rsidR="00E401CA">
        <w:rPr>
          <w:sz w:val="24"/>
          <w:szCs w:val="24"/>
        </w:rPr>
        <w:t xml:space="preserve"> the spread of COVID-19.</w:t>
      </w:r>
    </w:p>
    <w:p w:rsidR="00064021" w:rsidRDefault="00064021" w:rsidP="00DA550B">
      <w:pPr>
        <w:rPr>
          <w:sz w:val="24"/>
          <w:szCs w:val="24"/>
        </w:rPr>
      </w:pPr>
      <w:r>
        <w:rPr>
          <w:sz w:val="24"/>
          <w:szCs w:val="24"/>
        </w:rPr>
        <w:t>Manitobans will be living with COVID-19 for the foreseeable future. It is in the best interest of children to be in school, and we must mitigate the effects of COVID-19 on students and families to ensure that learning and assessment continues for all.</w:t>
      </w:r>
      <w:r w:rsidR="00467DC7">
        <w:rPr>
          <w:sz w:val="24"/>
          <w:szCs w:val="24"/>
        </w:rPr>
        <w:t xml:space="preserve"> A provincial document for </w:t>
      </w:r>
      <w:hyperlink r:id="rId11" w:history="1">
        <w:r w:rsidR="00467DC7" w:rsidRPr="00467DC7">
          <w:rPr>
            <w:rStyle w:val="Hyperlink"/>
            <w:sz w:val="24"/>
            <w:szCs w:val="24"/>
          </w:rPr>
          <w:t>frequently asked questions by parents</w:t>
        </w:r>
      </w:hyperlink>
      <w:r w:rsidR="00467DC7">
        <w:rPr>
          <w:sz w:val="24"/>
          <w:szCs w:val="24"/>
        </w:rPr>
        <w:t xml:space="preserve"> is available.</w:t>
      </w:r>
    </w:p>
    <w:p w:rsidR="00064021" w:rsidRPr="00962FFE" w:rsidRDefault="00064021" w:rsidP="00DA550B">
      <w:pPr>
        <w:rPr>
          <w:sz w:val="27"/>
          <w:szCs w:val="27"/>
        </w:rPr>
      </w:pPr>
      <w:r w:rsidRPr="00962FFE">
        <w:rPr>
          <w:sz w:val="27"/>
          <w:szCs w:val="27"/>
        </w:rPr>
        <w:t>Manitoba Education’s guiding principles and priorities for restoring safe schools are:</w:t>
      </w:r>
    </w:p>
    <w:p w:rsidR="00064021" w:rsidRDefault="00064021" w:rsidP="00962FFE">
      <w:pPr>
        <w:pStyle w:val="ListParagraph"/>
        <w:numPr>
          <w:ilvl w:val="0"/>
          <w:numId w:val="2"/>
        </w:numPr>
        <w:pBdr>
          <w:top w:val="single" w:sz="4" w:space="1" w:color="auto"/>
          <w:left w:val="single" w:sz="4" w:space="4" w:color="auto"/>
          <w:bottom w:val="single" w:sz="4" w:space="1" w:color="auto"/>
          <w:right w:val="single" w:sz="4" w:space="4" w:color="auto"/>
        </w:pBdr>
        <w:rPr>
          <w:sz w:val="24"/>
          <w:szCs w:val="24"/>
        </w:rPr>
      </w:pPr>
      <w:r>
        <w:rPr>
          <w:sz w:val="24"/>
          <w:szCs w:val="24"/>
        </w:rPr>
        <w:t>Safety, health and well-being for all students, staff and families;</w:t>
      </w:r>
    </w:p>
    <w:p w:rsidR="00064021" w:rsidRDefault="00064021" w:rsidP="00962FFE">
      <w:pPr>
        <w:pStyle w:val="ListParagraph"/>
        <w:numPr>
          <w:ilvl w:val="0"/>
          <w:numId w:val="2"/>
        </w:numPr>
        <w:pBdr>
          <w:top w:val="single" w:sz="4" w:space="1" w:color="auto"/>
          <w:left w:val="single" w:sz="4" w:space="4" w:color="auto"/>
          <w:bottom w:val="single" w:sz="4" w:space="1" w:color="auto"/>
          <w:right w:val="single" w:sz="4" w:space="4" w:color="auto"/>
        </w:pBdr>
        <w:rPr>
          <w:sz w:val="24"/>
          <w:szCs w:val="24"/>
        </w:rPr>
      </w:pPr>
      <w:r>
        <w:rPr>
          <w:sz w:val="24"/>
          <w:szCs w:val="24"/>
        </w:rPr>
        <w:t>High quality learning and assessment for all students;</w:t>
      </w:r>
    </w:p>
    <w:p w:rsidR="00064021" w:rsidRDefault="00064021" w:rsidP="00962FFE">
      <w:pPr>
        <w:pStyle w:val="ListParagraph"/>
        <w:numPr>
          <w:ilvl w:val="0"/>
          <w:numId w:val="2"/>
        </w:numPr>
        <w:pBdr>
          <w:top w:val="single" w:sz="4" w:space="1" w:color="auto"/>
          <w:left w:val="single" w:sz="4" w:space="4" w:color="auto"/>
          <w:bottom w:val="single" w:sz="4" w:space="1" w:color="auto"/>
          <w:right w:val="single" w:sz="4" w:space="4" w:color="auto"/>
        </w:pBdr>
        <w:rPr>
          <w:sz w:val="24"/>
          <w:szCs w:val="24"/>
        </w:rPr>
      </w:pPr>
      <w:r>
        <w:rPr>
          <w:sz w:val="24"/>
          <w:szCs w:val="24"/>
        </w:rPr>
        <w:t>Accessible, trauma-informed resources and supports for students, parents and caregivers;</w:t>
      </w:r>
    </w:p>
    <w:p w:rsidR="00064021" w:rsidRDefault="00064021" w:rsidP="00962FFE">
      <w:pPr>
        <w:pStyle w:val="ListParagraph"/>
        <w:numPr>
          <w:ilvl w:val="0"/>
          <w:numId w:val="2"/>
        </w:numPr>
        <w:pBdr>
          <w:top w:val="single" w:sz="4" w:space="1" w:color="auto"/>
          <w:left w:val="single" w:sz="4" w:space="4" w:color="auto"/>
          <w:bottom w:val="single" w:sz="4" w:space="1" w:color="auto"/>
          <w:right w:val="single" w:sz="4" w:space="4" w:color="auto"/>
        </w:pBdr>
        <w:rPr>
          <w:sz w:val="24"/>
          <w:szCs w:val="24"/>
        </w:rPr>
      </w:pPr>
      <w:r>
        <w:rPr>
          <w:sz w:val="24"/>
          <w:szCs w:val="24"/>
        </w:rPr>
        <w:t>Consistent, reliable and appropriate connection to school learning and belonging, for every student, regardless of location, barriers, special needs or challenges; and</w:t>
      </w:r>
    </w:p>
    <w:p w:rsidR="00064021" w:rsidRPr="00064021" w:rsidRDefault="00064021" w:rsidP="00962FFE">
      <w:pPr>
        <w:pStyle w:val="ListParagraph"/>
        <w:numPr>
          <w:ilvl w:val="0"/>
          <w:numId w:val="2"/>
        </w:numPr>
        <w:pBdr>
          <w:top w:val="single" w:sz="4" w:space="1" w:color="auto"/>
          <w:left w:val="single" w:sz="4" w:space="4" w:color="auto"/>
          <w:bottom w:val="single" w:sz="4" w:space="1" w:color="auto"/>
          <w:right w:val="single" w:sz="4" w:space="4" w:color="auto"/>
        </w:pBdr>
        <w:rPr>
          <w:sz w:val="24"/>
          <w:szCs w:val="24"/>
        </w:rPr>
      </w:pPr>
      <w:r>
        <w:rPr>
          <w:sz w:val="24"/>
          <w:szCs w:val="24"/>
        </w:rPr>
        <w:t>System-wide communication and collaboration to promote consistent approaches throughout the province.</w:t>
      </w:r>
    </w:p>
    <w:p w:rsidR="00DA550B" w:rsidRDefault="003005C9" w:rsidP="00DA550B">
      <w:pPr>
        <w:rPr>
          <w:b/>
          <w:sz w:val="24"/>
          <w:szCs w:val="24"/>
        </w:rPr>
      </w:pPr>
      <w:r>
        <w:rPr>
          <w:sz w:val="24"/>
          <w:szCs w:val="24"/>
        </w:rPr>
        <w:t>All CHS staff will be oriented t</w:t>
      </w:r>
      <w:r w:rsidR="00F754CD">
        <w:rPr>
          <w:sz w:val="24"/>
          <w:szCs w:val="24"/>
        </w:rPr>
        <w:t>o public health requirements and</w:t>
      </w:r>
      <w:r>
        <w:rPr>
          <w:sz w:val="24"/>
          <w:szCs w:val="24"/>
        </w:rPr>
        <w:t xml:space="preserve"> educationa</w:t>
      </w:r>
      <w:r w:rsidR="00064021">
        <w:rPr>
          <w:sz w:val="24"/>
          <w:szCs w:val="24"/>
        </w:rPr>
        <w:t>l priorities</w:t>
      </w:r>
      <w:r w:rsidR="00F754CD">
        <w:rPr>
          <w:sz w:val="24"/>
          <w:szCs w:val="24"/>
        </w:rPr>
        <w:t xml:space="preserve"> and will prepare for recovery learning</w:t>
      </w:r>
      <w:r>
        <w:rPr>
          <w:sz w:val="24"/>
          <w:szCs w:val="24"/>
        </w:rPr>
        <w:t xml:space="preserve"> from September 2</w:t>
      </w:r>
      <w:r w:rsidRPr="003005C9">
        <w:rPr>
          <w:sz w:val="24"/>
          <w:szCs w:val="24"/>
          <w:vertAlign w:val="superscript"/>
        </w:rPr>
        <w:t>nd</w:t>
      </w:r>
      <w:r>
        <w:rPr>
          <w:sz w:val="24"/>
          <w:szCs w:val="24"/>
        </w:rPr>
        <w:t xml:space="preserve"> to 4</w:t>
      </w:r>
      <w:r w:rsidRPr="003005C9">
        <w:rPr>
          <w:sz w:val="24"/>
          <w:szCs w:val="24"/>
          <w:vertAlign w:val="superscript"/>
        </w:rPr>
        <w:t>th</w:t>
      </w:r>
      <w:r>
        <w:rPr>
          <w:sz w:val="24"/>
          <w:szCs w:val="24"/>
        </w:rPr>
        <w:t xml:space="preserve"> (3 non-instructional days)</w:t>
      </w:r>
      <w:r w:rsidR="00064021">
        <w:rPr>
          <w:sz w:val="24"/>
          <w:szCs w:val="24"/>
        </w:rPr>
        <w:t>, in order to best support students this school year</w:t>
      </w:r>
      <w:r>
        <w:rPr>
          <w:sz w:val="24"/>
          <w:szCs w:val="24"/>
        </w:rPr>
        <w:t>.</w:t>
      </w:r>
      <w:r w:rsidR="00FE726B">
        <w:rPr>
          <w:sz w:val="24"/>
          <w:szCs w:val="24"/>
        </w:rPr>
        <w:t xml:space="preserve"> </w:t>
      </w:r>
      <w:r w:rsidR="00FB5559" w:rsidRPr="003005C9">
        <w:rPr>
          <w:b/>
          <w:sz w:val="24"/>
          <w:szCs w:val="24"/>
        </w:rPr>
        <w:t>All of our students will return for in-cla</w:t>
      </w:r>
      <w:r w:rsidR="003500A3" w:rsidRPr="003005C9">
        <w:rPr>
          <w:b/>
          <w:sz w:val="24"/>
          <w:szCs w:val="24"/>
        </w:rPr>
        <w:t>ss instruction 5 days per week beginning Tuesday September 8</w:t>
      </w:r>
      <w:r w:rsidR="003500A3" w:rsidRPr="003005C9">
        <w:rPr>
          <w:b/>
          <w:sz w:val="24"/>
          <w:szCs w:val="24"/>
          <w:vertAlign w:val="superscript"/>
        </w:rPr>
        <w:t>th</w:t>
      </w:r>
      <w:r w:rsidR="003500A3" w:rsidRPr="003005C9">
        <w:rPr>
          <w:b/>
          <w:sz w:val="24"/>
          <w:szCs w:val="24"/>
        </w:rPr>
        <w:t>.</w:t>
      </w:r>
      <w:r w:rsidR="00064021">
        <w:rPr>
          <w:b/>
          <w:sz w:val="24"/>
          <w:szCs w:val="24"/>
        </w:rPr>
        <w:t xml:space="preserve"> (Mrs. Campbell sent out the slow-entry schedule for Kindergarten students).</w:t>
      </w:r>
    </w:p>
    <w:p w:rsidR="00F754CD" w:rsidRPr="00F754CD" w:rsidRDefault="00F754CD" w:rsidP="00DA550B">
      <w:pPr>
        <w:rPr>
          <w:sz w:val="24"/>
          <w:szCs w:val="24"/>
        </w:rPr>
      </w:pPr>
      <w:r>
        <w:rPr>
          <w:sz w:val="24"/>
          <w:szCs w:val="24"/>
        </w:rPr>
        <w:t>Communication, screening, enhanced hand hygiene, physical distancing, use of cohorts and outbreak management will be paramount in keeping as many students as possible in school this fall and throughout the pandemic.</w:t>
      </w:r>
      <w:r w:rsidR="00B47CC6">
        <w:rPr>
          <w:sz w:val="24"/>
          <w:szCs w:val="24"/>
        </w:rPr>
        <w:t xml:space="preserve"> We will minimize risk to the greatest extent possible.</w:t>
      </w:r>
    </w:p>
    <w:p w:rsidR="0067425B" w:rsidRDefault="0067425B" w:rsidP="0067425B">
      <w:pPr>
        <w:pStyle w:val="Heading1"/>
      </w:pPr>
      <w:bookmarkStart w:id="1" w:name="_Toc48833566"/>
      <w:r>
        <w:t>Public Health Measures</w:t>
      </w:r>
      <w:bookmarkEnd w:id="1"/>
    </w:p>
    <w:p w:rsidR="0067425B" w:rsidRDefault="0067425B" w:rsidP="0067425B">
      <w:pPr>
        <w:rPr>
          <w:sz w:val="24"/>
          <w:szCs w:val="24"/>
        </w:rPr>
      </w:pPr>
      <w:r>
        <w:rPr>
          <w:sz w:val="24"/>
          <w:szCs w:val="24"/>
        </w:rPr>
        <w:t xml:space="preserve">CHS will follow </w:t>
      </w:r>
      <w:hyperlink r:id="rId12" w:anchor="current" w:history="1">
        <w:r w:rsidRPr="00BC794A">
          <w:rPr>
            <w:rStyle w:val="Hyperlink"/>
            <w:sz w:val="24"/>
            <w:szCs w:val="24"/>
          </w:rPr>
          <w:t>up-to-date public health</w:t>
        </w:r>
      </w:hyperlink>
      <w:r>
        <w:rPr>
          <w:sz w:val="24"/>
          <w:szCs w:val="24"/>
        </w:rPr>
        <w:t xml:space="preserve"> measures and</w:t>
      </w:r>
      <w:r w:rsidR="00F754CD">
        <w:rPr>
          <w:sz w:val="24"/>
          <w:szCs w:val="24"/>
        </w:rPr>
        <w:t xml:space="preserve"> guidance. Proactive measures will </w:t>
      </w:r>
      <w:r>
        <w:rPr>
          <w:sz w:val="24"/>
          <w:szCs w:val="24"/>
        </w:rPr>
        <w:t xml:space="preserve">minimize the risk of transmission </w:t>
      </w:r>
      <w:r w:rsidR="00F754CD">
        <w:rPr>
          <w:sz w:val="24"/>
          <w:szCs w:val="24"/>
        </w:rPr>
        <w:t>and limit</w:t>
      </w:r>
      <w:r>
        <w:rPr>
          <w:sz w:val="24"/>
          <w:szCs w:val="24"/>
        </w:rPr>
        <w:t xml:space="preserve"> the impact of a case within the school</w:t>
      </w:r>
      <w:r w:rsidR="00F754CD">
        <w:rPr>
          <w:sz w:val="24"/>
          <w:szCs w:val="24"/>
        </w:rPr>
        <w:t>, if it occurs.</w:t>
      </w:r>
      <w:r>
        <w:rPr>
          <w:sz w:val="24"/>
          <w:szCs w:val="24"/>
        </w:rPr>
        <w:t xml:space="preserve"> The proactive measures are:</w:t>
      </w:r>
    </w:p>
    <w:p w:rsidR="0067425B" w:rsidRDefault="0067425B" w:rsidP="0067425B">
      <w:pPr>
        <w:pStyle w:val="Heading2"/>
      </w:pPr>
      <w:bookmarkStart w:id="2" w:name="_Toc48833567"/>
      <w:r>
        <w:lastRenderedPageBreak/>
        <w:t>Symptom Screening</w:t>
      </w:r>
      <w:bookmarkEnd w:id="2"/>
    </w:p>
    <w:p w:rsidR="001F1478" w:rsidRDefault="00F754CD" w:rsidP="0067425B">
      <w:pPr>
        <w:rPr>
          <w:sz w:val="24"/>
          <w:szCs w:val="24"/>
        </w:rPr>
      </w:pPr>
      <w:r w:rsidRPr="00962FFE">
        <w:rPr>
          <w:sz w:val="24"/>
          <w:szCs w:val="24"/>
        </w:rPr>
        <w:t>Parents</w:t>
      </w:r>
      <w:r>
        <w:rPr>
          <w:sz w:val="24"/>
          <w:szCs w:val="24"/>
        </w:rPr>
        <w:t xml:space="preserve"> are responsible </w:t>
      </w:r>
      <w:r w:rsidR="001F1478">
        <w:rPr>
          <w:sz w:val="24"/>
          <w:szCs w:val="24"/>
        </w:rPr>
        <w:t>to ensure their children are not displaying symptoms before sending them to school</w:t>
      </w:r>
      <w:r w:rsidR="00BC794A">
        <w:rPr>
          <w:sz w:val="24"/>
          <w:szCs w:val="24"/>
        </w:rPr>
        <w:t xml:space="preserve"> by </w:t>
      </w:r>
      <w:hyperlink r:id="rId13" w:history="1">
        <w:r w:rsidR="00BC794A" w:rsidRPr="00BC794A">
          <w:rPr>
            <w:rStyle w:val="Hyperlink"/>
            <w:sz w:val="24"/>
            <w:szCs w:val="24"/>
          </w:rPr>
          <w:t>Symptom Screening</w:t>
        </w:r>
      </w:hyperlink>
      <w:r w:rsidR="001F1478">
        <w:rPr>
          <w:sz w:val="24"/>
          <w:szCs w:val="24"/>
        </w:rPr>
        <w:t>. Students with symptoms at school will be separated from others and parents will be called to pick up the student</w:t>
      </w:r>
      <w:r w:rsidR="00182ED5">
        <w:rPr>
          <w:sz w:val="24"/>
          <w:szCs w:val="24"/>
        </w:rPr>
        <w:t xml:space="preserve"> immediately</w:t>
      </w:r>
      <w:r w:rsidR="001F1478">
        <w:rPr>
          <w:sz w:val="24"/>
          <w:szCs w:val="24"/>
        </w:rPr>
        <w:t xml:space="preserve">. </w:t>
      </w:r>
    </w:p>
    <w:p w:rsidR="0067425B" w:rsidRDefault="001F1478" w:rsidP="0067425B">
      <w:pPr>
        <w:rPr>
          <w:sz w:val="24"/>
          <w:szCs w:val="24"/>
        </w:rPr>
      </w:pPr>
      <w:r>
        <w:rPr>
          <w:sz w:val="24"/>
          <w:szCs w:val="24"/>
        </w:rPr>
        <w:t xml:space="preserve">Staff are responsible for self-screening. Screening protocols will be in place for anyone entering the school. Posters and other signage will be near school entrances. </w:t>
      </w:r>
    </w:p>
    <w:p w:rsidR="001F1478" w:rsidRDefault="001F1478" w:rsidP="001F1478">
      <w:pPr>
        <w:pStyle w:val="Heading2"/>
      </w:pPr>
      <w:bookmarkStart w:id="3" w:name="_Toc48833568"/>
      <w:r>
        <w:t>Hand Hygiene</w:t>
      </w:r>
      <w:bookmarkEnd w:id="3"/>
    </w:p>
    <w:p w:rsidR="001F1478" w:rsidRDefault="001F1478" w:rsidP="001F1478">
      <w:pPr>
        <w:pStyle w:val="ListParagraph"/>
        <w:numPr>
          <w:ilvl w:val="0"/>
          <w:numId w:val="3"/>
        </w:numPr>
        <w:rPr>
          <w:sz w:val="24"/>
          <w:szCs w:val="24"/>
        </w:rPr>
      </w:pPr>
      <w:r>
        <w:rPr>
          <w:sz w:val="24"/>
          <w:szCs w:val="24"/>
        </w:rPr>
        <w:t>Hand sanitizer dispensers are at each entrance of the school and in each room of the school. We will follow the practice of “Clean Hands In</w:t>
      </w:r>
      <w:r w:rsidR="00962FFE">
        <w:rPr>
          <w:sz w:val="24"/>
          <w:szCs w:val="24"/>
        </w:rPr>
        <w:t>,</w:t>
      </w:r>
      <w:r>
        <w:rPr>
          <w:sz w:val="24"/>
          <w:szCs w:val="24"/>
        </w:rPr>
        <w:t xml:space="preserve"> Clean Hands Out” – anytime students or staff enter a room or leave a room, they will use hand sanitizer.</w:t>
      </w:r>
    </w:p>
    <w:p w:rsidR="001F1478" w:rsidRDefault="001F1478" w:rsidP="001F1478">
      <w:pPr>
        <w:pStyle w:val="ListParagraph"/>
        <w:numPr>
          <w:ilvl w:val="0"/>
          <w:numId w:val="3"/>
        </w:numPr>
        <w:rPr>
          <w:sz w:val="24"/>
          <w:szCs w:val="24"/>
        </w:rPr>
      </w:pPr>
      <w:r>
        <w:rPr>
          <w:sz w:val="24"/>
          <w:szCs w:val="24"/>
        </w:rPr>
        <w:t xml:space="preserve">Staff </w:t>
      </w:r>
      <w:r w:rsidR="00182ED5">
        <w:rPr>
          <w:sz w:val="24"/>
          <w:szCs w:val="24"/>
        </w:rPr>
        <w:t xml:space="preserve">and students </w:t>
      </w:r>
      <w:r w:rsidR="00962FFE">
        <w:rPr>
          <w:sz w:val="24"/>
          <w:szCs w:val="24"/>
        </w:rPr>
        <w:t>will practice hand hygiene</w:t>
      </w:r>
      <w:r>
        <w:rPr>
          <w:sz w:val="24"/>
          <w:szCs w:val="24"/>
        </w:rPr>
        <w:t xml:space="preserve"> frequently</w:t>
      </w:r>
      <w:r w:rsidR="00962FFE">
        <w:rPr>
          <w:sz w:val="24"/>
          <w:szCs w:val="24"/>
        </w:rPr>
        <w:t xml:space="preserve">, washing </w:t>
      </w:r>
      <w:r>
        <w:rPr>
          <w:sz w:val="24"/>
          <w:szCs w:val="24"/>
        </w:rPr>
        <w:t>with soap and water for at least 20 seconds</w:t>
      </w:r>
      <w:r w:rsidR="00187FEC">
        <w:rPr>
          <w:sz w:val="24"/>
          <w:szCs w:val="24"/>
        </w:rPr>
        <w:t xml:space="preserve"> or</w:t>
      </w:r>
      <w:r w:rsidR="00962FFE">
        <w:rPr>
          <w:sz w:val="24"/>
          <w:szCs w:val="24"/>
        </w:rPr>
        <w:t xml:space="preserve"> using hand sanitizer,</w:t>
      </w:r>
      <w:r>
        <w:rPr>
          <w:sz w:val="24"/>
          <w:szCs w:val="24"/>
        </w:rPr>
        <w:t xml:space="preserve"> at t</w:t>
      </w:r>
      <w:r w:rsidR="00962FFE">
        <w:rPr>
          <w:sz w:val="24"/>
          <w:szCs w:val="24"/>
        </w:rPr>
        <w:t>h</w:t>
      </w:r>
      <w:r>
        <w:rPr>
          <w:sz w:val="24"/>
          <w:szCs w:val="24"/>
        </w:rPr>
        <w:t>e following times:</w:t>
      </w:r>
    </w:p>
    <w:p w:rsidR="001F1478" w:rsidRDefault="001F1478" w:rsidP="001F1478">
      <w:pPr>
        <w:pStyle w:val="ListParagraph"/>
        <w:numPr>
          <w:ilvl w:val="1"/>
          <w:numId w:val="3"/>
        </w:numPr>
        <w:rPr>
          <w:sz w:val="24"/>
          <w:szCs w:val="24"/>
        </w:rPr>
      </w:pPr>
      <w:r>
        <w:rPr>
          <w:sz w:val="24"/>
          <w:szCs w:val="24"/>
        </w:rPr>
        <w:t>at the start of the day and before going home;</w:t>
      </w:r>
    </w:p>
    <w:p w:rsidR="001F1478" w:rsidRDefault="001F1478" w:rsidP="001F1478">
      <w:pPr>
        <w:pStyle w:val="ListParagraph"/>
        <w:numPr>
          <w:ilvl w:val="1"/>
          <w:numId w:val="3"/>
        </w:numPr>
        <w:rPr>
          <w:sz w:val="24"/>
          <w:szCs w:val="24"/>
        </w:rPr>
      </w:pPr>
      <w:r>
        <w:rPr>
          <w:sz w:val="24"/>
          <w:szCs w:val="24"/>
        </w:rPr>
        <w:t>after going to the washroom;</w:t>
      </w:r>
    </w:p>
    <w:p w:rsidR="001F1478" w:rsidRDefault="001F1478" w:rsidP="001F1478">
      <w:pPr>
        <w:pStyle w:val="ListParagraph"/>
        <w:numPr>
          <w:ilvl w:val="1"/>
          <w:numId w:val="3"/>
        </w:numPr>
        <w:rPr>
          <w:sz w:val="24"/>
          <w:szCs w:val="24"/>
        </w:rPr>
      </w:pPr>
      <w:r>
        <w:rPr>
          <w:sz w:val="24"/>
          <w:szCs w:val="24"/>
        </w:rPr>
        <w:t>before preparing food;</w:t>
      </w:r>
    </w:p>
    <w:p w:rsidR="001F1478" w:rsidRDefault="001F1478" w:rsidP="001F1478">
      <w:pPr>
        <w:pStyle w:val="ListParagraph"/>
        <w:numPr>
          <w:ilvl w:val="1"/>
          <w:numId w:val="3"/>
        </w:numPr>
        <w:rPr>
          <w:sz w:val="24"/>
          <w:szCs w:val="24"/>
        </w:rPr>
      </w:pPr>
      <w:r>
        <w:rPr>
          <w:sz w:val="24"/>
          <w:szCs w:val="24"/>
        </w:rPr>
        <w:t>before and after eating;</w:t>
      </w:r>
    </w:p>
    <w:p w:rsidR="001F1478" w:rsidRDefault="001F1478" w:rsidP="001F1478">
      <w:pPr>
        <w:pStyle w:val="ListParagraph"/>
        <w:numPr>
          <w:ilvl w:val="1"/>
          <w:numId w:val="3"/>
        </w:numPr>
        <w:rPr>
          <w:sz w:val="24"/>
          <w:szCs w:val="24"/>
        </w:rPr>
      </w:pPr>
      <w:r>
        <w:rPr>
          <w:sz w:val="24"/>
          <w:szCs w:val="24"/>
        </w:rPr>
        <w:t>after getting hands dirty;</w:t>
      </w:r>
    </w:p>
    <w:p w:rsidR="001F1478" w:rsidRDefault="001F1478" w:rsidP="001F1478">
      <w:pPr>
        <w:pStyle w:val="ListParagraph"/>
        <w:numPr>
          <w:ilvl w:val="1"/>
          <w:numId w:val="3"/>
        </w:numPr>
        <w:rPr>
          <w:sz w:val="24"/>
          <w:szCs w:val="24"/>
        </w:rPr>
      </w:pPr>
      <w:r>
        <w:rPr>
          <w:sz w:val="24"/>
          <w:szCs w:val="24"/>
        </w:rPr>
        <w:t>after wiping noses or handling dirty tissues;</w:t>
      </w:r>
    </w:p>
    <w:p w:rsidR="001F1478" w:rsidRDefault="001F1478" w:rsidP="001F1478">
      <w:pPr>
        <w:pStyle w:val="ListParagraph"/>
        <w:numPr>
          <w:ilvl w:val="1"/>
          <w:numId w:val="3"/>
        </w:numPr>
        <w:rPr>
          <w:sz w:val="24"/>
          <w:szCs w:val="24"/>
        </w:rPr>
      </w:pPr>
      <w:r>
        <w:rPr>
          <w:sz w:val="24"/>
          <w:szCs w:val="24"/>
        </w:rPr>
        <w:t>after coughing, sneezing, or blowing nose; and</w:t>
      </w:r>
    </w:p>
    <w:p w:rsidR="001F1478" w:rsidRDefault="001F1478" w:rsidP="001F1478">
      <w:pPr>
        <w:pStyle w:val="ListParagraph"/>
        <w:numPr>
          <w:ilvl w:val="1"/>
          <w:numId w:val="3"/>
        </w:numPr>
        <w:rPr>
          <w:sz w:val="24"/>
          <w:szCs w:val="24"/>
        </w:rPr>
      </w:pPr>
      <w:proofErr w:type="gramStart"/>
      <w:r>
        <w:rPr>
          <w:sz w:val="24"/>
          <w:szCs w:val="24"/>
        </w:rPr>
        <w:t>after</w:t>
      </w:r>
      <w:proofErr w:type="gramEnd"/>
      <w:r>
        <w:rPr>
          <w:sz w:val="24"/>
          <w:szCs w:val="24"/>
        </w:rPr>
        <w:t xml:space="preserve"> cleaning tasks</w:t>
      </w:r>
      <w:r w:rsidR="00182ED5">
        <w:rPr>
          <w:sz w:val="24"/>
          <w:szCs w:val="24"/>
        </w:rPr>
        <w:t xml:space="preserve"> (staff)</w:t>
      </w:r>
      <w:r>
        <w:rPr>
          <w:sz w:val="24"/>
          <w:szCs w:val="24"/>
        </w:rPr>
        <w:t>.</w:t>
      </w:r>
    </w:p>
    <w:p w:rsidR="001F1478" w:rsidRDefault="001F1478" w:rsidP="001F1478">
      <w:pPr>
        <w:pStyle w:val="Heading2"/>
      </w:pPr>
      <w:bookmarkStart w:id="4" w:name="_Toc48833569"/>
      <w:r>
        <w:t>Physical Distancing</w:t>
      </w:r>
      <w:bookmarkEnd w:id="4"/>
    </w:p>
    <w:p w:rsidR="001F1478" w:rsidRDefault="001F1478" w:rsidP="001F1478">
      <w:pPr>
        <w:pStyle w:val="ListParagraph"/>
        <w:numPr>
          <w:ilvl w:val="0"/>
          <w:numId w:val="4"/>
        </w:numPr>
        <w:rPr>
          <w:sz w:val="24"/>
          <w:szCs w:val="24"/>
        </w:rPr>
      </w:pPr>
      <w:r>
        <w:rPr>
          <w:sz w:val="24"/>
          <w:szCs w:val="24"/>
        </w:rPr>
        <w:t>Two meters (2m) of physical distancing is required, to the greatest extent possible. When this is not possible, students mus</w:t>
      </w:r>
      <w:r w:rsidR="00962FFE">
        <w:rPr>
          <w:sz w:val="24"/>
          <w:szCs w:val="24"/>
        </w:rPr>
        <w:t xml:space="preserve">t remain one meter (1m) </w:t>
      </w:r>
      <w:r>
        <w:rPr>
          <w:sz w:val="24"/>
          <w:szCs w:val="24"/>
        </w:rPr>
        <w:t xml:space="preserve">from one another. </w:t>
      </w:r>
      <w:r w:rsidR="00A81513">
        <w:rPr>
          <w:sz w:val="24"/>
          <w:szCs w:val="24"/>
        </w:rPr>
        <w:t>Manitoba Education recognizes that strict physical distancing at all times, particularly with young children, is not practical in the school setting. The purpose of cohorts is to limit the mixin</w:t>
      </w:r>
      <w:r w:rsidR="006D09B7">
        <w:rPr>
          <w:sz w:val="24"/>
          <w:szCs w:val="24"/>
        </w:rPr>
        <w:t>g of students</w:t>
      </w:r>
      <w:r w:rsidR="00A81513">
        <w:rPr>
          <w:sz w:val="24"/>
          <w:szCs w:val="24"/>
        </w:rPr>
        <w:t xml:space="preserve"> so that if a child or employee develops an infection, there are fewer possible exposures and contact tracing can be more easily done.</w:t>
      </w:r>
    </w:p>
    <w:p w:rsidR="001F1478" w:rsidRDefault="001F1478" w:rsidP="001F1478">
      <w:pPr>
        <w:pStyle w:val="ListParagraph"/>
        <w:numPr>
          <w:ilvl w:val="0"/>
          <w:numId w:val="4"/>
        </w:numPr>
        <w:rPr>
          <w:sz w:val="24"/>
          <w:szCs w:val="24"/>
        </w:rPr>
      </w:pPr>
      <w:r>
        <w:rPr>
          <w:sz w:val="24"/>
          <w:szCs w:val="24"/>
        </w:rPr>
        <w:t>Cohorts (assigned groups of students) are another important proactive measure that we are using to help mitigate risk and limit possible exposure.</w:t>
      </w:r>
      <w:r w:rsidR="008D355E">
        <w:rPr>
          <w:sz w:val="24"/>
          <w:szCs w:val="24"/>
        </w:rPr>
        <w:t xml:space="preserve"> Cohorts will distance themselves from other groups. The following cohorts were created at CHS due to the physical lay</w:t>
      </w:r>
      <w:r w:rsidR="00962FFE">
        <w:rPr>
          <w:sz w:val="24"/>
          <w:szCs w:val="24"/>
        </w:rPr>
        <w:t>out of the school</w:t>
      </w:r>
      <w:r w:rsidR="008D355E">
        <w:rPr>
          <w:sz w:val="24"/>
          <w:szCs w:val="24"/>
        </w:rPr>
        <w:t xml:space="preserve"> (proximity of classrooms and entrances/exits, and hallway traffic flow to avoid congestion).</w:t>
      </w:r>
    </w:p>
    <w:p w:rsidR="008D355E" w:rsidRDefault="008D355E" w:rsidP="008D355E">
      <w:pPr>
        <w:pStyle w:val="ListParagraph"/>
        <w:numPr>
          <w:ilvl w:val="1"/>
          <w:numId w:val="4"/>
        </w:numPr>
        <w:rPr>
          <w:sz w:val="24"/>
          <w:szCs w:val="24"/>
        </w:rPr>
      </w:pPr>
      <w:r>
        <w:rPr>
          <w:sz w:val="24"/>
          <w:szCs w:val="24"/>
        </w:rPr>
        <w:t>K’s, 1’s, and 2,s are a</w:t>
      </w:r>
      <w:r w:rsidR="006D09B7">
        <w:rPr>
          <w:sz w:val="24"/>
          <w:szCs w:val="24"/>
        </w:rPr>
        <w:t xml:space="preserve"> cohort, including teachers.</w:t>
      </w:r>
    </w:p>
    <w:p w:rsidR="008D355E" w:rsidRDefault="008D355E" w:rsidP="008D355E">
      <w:pPr>
        <w:pStyle w:val="ListParagraph"/>
        <w:numPr>
          <w:ilvl w:val="1"/>
          <w:numId w:val="4"/>
        </w:numPr>
        <w:rPr>
          <w:sz w:val="24"/>
          <w:szCs w:val="24"/>
        </w:rPr>
      </w:pPr>
      <w:r>
        <w:rPr>
          <w:sz w:val="24"/>
          <w:szCs w:val="24"/>
        </w:rPr>
        <w:t>3’s, 6’s, 7’s, and 8’s are a</w:t>
      </w:r>
      <w:r w:rsidR="006D09B7">
        <w:rPr>
          <w:sz w:val="24"/>
          <w:szCs w:val="24"/>
        </w:rPr>
        <w:t xml:space="preserve"> cohort, including teachers.</w:t>
      </w:r>
    </w:p>
    <w:p w:rsidR="008D355E" w:rsidRDefault="008D355E" w:rsidP="008D355E">
      <w:pPr>
        <w:pStyle w:val="ListParagraph"/>
        <w:numPr>
          <w:ilvl w:val="1"/>
          <w:numId w:val="4"/>
        </w:numPr>
        <w:rPr>
          <w:sz w:val="24"/>
          <w:szCs w:val="24"/>
        </w:rPr>
      </w:pPr>
      <w:r>
        <w:rPr>
          <w:sz w:val="24"/>
          <w:szCs w:val="24"/>
        </w:rPr>
        <w:t>4’s and 5’</w:t>
      </w:r>
      <w:r w:rsidR="006D09B7">
        <w:rPr>
          <w:sz w:val="24"/>
          <w:szCs w:val="24"/>
        </w:rPr>
        <w:t>s are a cohort, including teachers.</w:t>
      </w:r>
    </w:p>
    <w:p w:rsidR="00A81513" w:rsidRDefault="00A81513" w:rsidP="00A81513">
      <w:pPr>
        <w:pStyle w:val="ListParagraph"/>
        <w:rPr>
          <w:sz w:val="24"/>
          <w:szCs w:val="24"/>
        </w:rPr>
      </w:pPr>
      <w:r>
        <w:rPr>
          <w:sz w:val="24"/>
          <w:szCs w:val="24"/>
        </w:rPr>
        <w:t>Cohorts must be able to arrive, depart, and participate in school activities without co-mingling as much as possible with members from other cohorts. Cohorts will avoid being in shared spaces at the same time. They must maintain four meters (4m) distance with other cohorts, as much as possible. Teachers will move from classroom to classroom rather than students moving, as much as possible.</w:t>
      </w:r>
    </w:p>
    <w:p w:rsidR="008D355E" w:rsidRDefault="00A81513" w:rsidP="008D355E">
      <w:pPr>
        <w:pStyle w:val="ListParagraph"/>
        <w:numPr>
          <w:ilvl w:val="0"/>
          <w:numId w:val="4"/>
        </w:numPr>
        <w:rPr>
          <w:sz w:val="24"/>
          <w:szCs w:val="24"/>
        </w:rPr>
      </w:pPr>
      <w:r>
        <w:rPr>
          <w:sz w:val="24"/>
          <w:szCs w:val="24"/>
        </w:rPr>
        <w:lastRenderedPageBreak/>
        <w:t>Floor and sidewalk markings will be used to outline physical distancing requirements, particularly where students must line-up.</w:t>
      </w:r>
    </w:p>
    <w:p w:rsidR="00A81513" w:rsidRDefault="00A81513" w:rsidP="008D355E">
      <w:pPr>
        <w:pStyle w:val="ListParagraph"/>
        <w:numPr>
          <w:ilvl w:val="0"/>
          <w:numId w:val="4"/>
        </w:numPr>
        <w:rPr>
          <w:sz w:val="24"/>
          <w:szCs w:val="24"/>
        </w:rPr>
      </w:pPr>
      <w:r>
        <w:rPr>
          <w:sz w:val="24"/>
          <w:szCs w:val="24"/>
        </w:rPr>
        <w:t>Signage will be in place to promote the recommended physical distancing.</w:t>
      </w:r>
    </w:p>
    <w:p w:rsidR="00A81513" w:rsidRDefault="00A81513" w:rsidP="008D355E">
      <w:pPr>
        <w:pStyle w:val="ListParagraph"/>
        <w:numPr>
          <w:ilvl w:val="0"/>
          <w:numId w:val="4"/>
        </w:numPr>
        <w:rPr>
          <w:sz w:val="24"/>
          <w:szCs w:val="24"/>
        </w:rPr>
      </w:pPr>
      <w:r>
        <w:rPr>
          <w:sz w:val="24"/>
          <w:szCs w:val="24"/>
        </w:rPr>
        <w:t>Some physical barriers w</w:t>
      </w:r>
      <w:r w:rsidR="006D09B7">
        <w:rPr>
          <w:sz w:val="24"/>
          <w:szCs w:val="24"/>
        </w:rPr>
        <w:t xml:space="preserve">ill be used </w:t>
      </w:r>
      <w:r>
        <w:rPr>
          <w:sz w:val="24"/>
          <w:szCs w:val="24"/>
        </w:rPr>
        <w:t>when physical distancing is not possible.</w:t>
      </w:r>
    </w:p>
    <w:p w:rsidR="00A81513" w:rsidRDefault="00A81513" w:rsidP="00A81513">
      <w:pPr>
        <w:pStyle w:val="Heading2"/>
      </w:pPr>
      <w:bookmarkStart w:id="5" w:name="_Toc48833570"/>
      <w:r>
        <w:t>Shared/Common Spaces</w:t>
      </w:r>
      <w:bookmarkEnd w:id="5"/>
    </w:p>
    <w:p w:rsidR="00A81513" w:rsidRDefault="00A81513" w:rsidP="00A81513">
      <w:pPr>
        <w:pStyle w:val="ListParagraph"/>
        <w:numPr>
          <w:ilvl w:val="0"/>
          <w:numId w:val="5"/>
        </w:numPr>
        <w:rPr>
          <w:sz w:val="24"/>
          <w:szCs w:val="24"/>
        </w:rPr>
      </w:pPr>
      <w:r w:rsidRPr="00A81513">
        <w:rPr>
          <w:sz w:val="24"/>
          <w:szCs w:val="24"/>
        </w:rPr>
        <w:t>We will monitor school entrances and exits to avoid congestion.</w:t>
      </w:r>
    </w:p>
    <w:p w:rsidR="00A81513" w:rsidRDefault="00A81513" w:rsidP="00A81513">
      <w:pPr>
        <w:pStyle w:val="ListParagraph"/>
        <w:numPr>
          <w:ilvl w:val="0"/>
          <w:numId w:val="5"/>
        </w:numPr>
        <w:rPr>
          <w:sz w:val="24"/>
          <w:szCs w:val="24"/>
        </w:rPr>
      </w:pPr>
      <w:r>
        <w:rPr>
          <w:sz w:val="24"/>
          <w:szCs w:val="24"/>
        </w:rPr>
        <w:t>Washrooms will be cleaned daily over the lunch break and after school hours.</w:t>
      </w:r>
    </w:p>
    <w:p w:rsidR="00A81513" w:rsidRDefault="003B1FC6" w:rsidP="00A81513">
      <w:pPr>
        <w:pStyle w:val="ListParagraph"/>
        <w:numPr>
          <w:ilvl w:val="0"/>
          <w:numId w:val="5"/>
        </w:numPr>
        <w:rPr>
          <w:sz w:val="24"/>
          <w:szCs w:val="24"/>
        </w:rPr>
      </w:pPr>
      <w:r>
        <w:rPr>
          <w:sz w:val="24"/>
          <w:szCs w:val="24"/>
        </w:rPr>
        <w:t>Water fountains will not be accessible except for our water-bott</w:t>
      </w:r>
      <w:r w:rsidR="00182ED5">
        <w:rPr>
          <w:sz w:val="24"/>
          <w:szCs w:val="24"/>
        </w:rPr>
        <w:t>le filler (students must each have</w:t>
      </w:r>
      <w:r>
        <w:rPr>
          <w:sz w:val="24"/>
          <w:szCs w:val="24"/>
        </w:rPr>
        <w:t xml:space="preserve"> their own labelled water bottle).</w:t>
      </w:r>
    </w:p>
    <w:p w:rsidR="003B1FC6" w:rsidRDefault="003B1FC6" w:rsidP="00A81513">
      <w:pPr>
        <w:pStyle w:val="ListParagraph"/>
        <w:numPr>
          <w:ilvl w:val="0"/>
          <w:numId w:val="5"/>
        </w:numPr>
        <w:rPr>
          <w:sz w:val="24"/>
          <w:szCs w:val="24"/>
        </w:rPr>
      </w:pPr>
      <w:r>
        <w:rPr>
          <w:sz w:val="24"/>
          <w:szCs w:val="24"/>
        </w:rPr>
        <w:t>We will encourage the use of outdoor spaces and activities.</w:t>
      </w:r>
    </w:p>
    <w:p w:rsidR="003B1FC6" w:rsidRDefault="003B1FC6" w:rsidP="00A81513">
      <w:pPr>
        <w:pStyle w:val="ListParagraph"/>
        <w:numPr>
          <w:ilvl w:val="0"/>
          <w:numId w:val="5"/>
        </w:numPr>
        <w:rPr>
          <w:sz w:val="24"/>
          <w:szCs w:val="24"/>
        </w:rPr>
      </w:pPr>
      <w:r>
        <w:rPr>
          <w:sz w:val="24"/>
          <w:szCs w:val="24"/>
        </w:rPr>
        <w:t>We will avoid sharing items to the greatest extent possible.</w:t>
      </w:r>
    </w:p>
    <w:p w:rsidR="003B1FC6" w:rsidRDefault="003B1FC6" w:rsidP="00A81513">
      <w:pPr>
        <w:pStyle w:val="ListParagraph"/>
        <w:numPr>
          <w:ilvl w:val="0"/>
          <w:numId w:val="5"/>
        </w:numPr>
        <w:rPr>
          <w:sz w:val="24"/>
          <w:szCs w:val="24"/>
        </w:rPr>
      </w:pPr>
      <w:r>
        <w:rPr>
          <w:sz w:val="24"/>
          <w:szCs w:val="24"/>
        </w:rPr>
        <w:t>We wi</w:t>
      </w:r>
      <w:r w:rsidR="00182ED5">
        <w:rPr>
          <w:sz w:val="24"/>
          <w:szCs w:val="24"/>
        </w:rPr>
        <w:t>ll remove toys and other items</w:t>
      </w:r>
      <w:r>
        <w:rPr>
          <w:sz w:val="24"/>
          <w:szCs w:val="24"/>
        </w:rPr>
        <w:t xml:space="preserve"> that are not easily cleaned.</w:t>
      </w:r>
    </w:p>
    <w:p w:rsidR="003B1FC6" w:rsidRDefault="003B1FC6" w:rsidP="00A81513">
      <w:pPr>
        <w:pStyle w:val="ListParagraph"/>
        <w:numPr>
          <w:ilvl w:val="0"/>
          <w:numId w:val="5"/>
        </w:numPr>
        <w:rPr>
          <w:sz w:val="24"/>
          <w:szCs w:val="24"/>
        </w:rPr>
      </w:pPr>
      <w:r>
        <w:rPr>
          <w:sz w:val="24"/>
          <w:szCs w:val="24"/>
        </w:rPr>
        <w:t>Field trips, assemblies and other large events will not be scheduled unless public health requirements can be met.</w:t>
      </w:r>
    </w:p>
    <w:p w:rsidR="003B1FC6" w:rsidRDefault="003B1FC6" w:rsidP="003B1FC6">
      <w:pPr>
        <w:pStyle w:val="Heading2"/>
      </w:pPr>
      <w:bookmarkStart w:id="6" w:name="_Toc48833571"/>
      <w:r>
        <w:t>Bus Transportation</w:t>
      </w:r>
      <w:bookmarkEnd w:id="6"/>
    </w:p>
    <w:p w:rsidR="003B1FC6" w:rsidRDefault="003B1FC6" w:rsidP="003B1FC6">
      <w:pPr>
        <w:pStyle w:val="ListParagraph"/>
        <w:numPr>
          <w:ilvl w:val="0"/>
          <w:numId w:val="6"/>
        </w:numPr>
        <w:rPr>
          <w:sz w:val="24"/>
          <w:szCs w:val="24"/>
        </w:rPr>
      </w:pPr>
      <w:r>
        <w:rPr>
          <w:sz w:val="24"/>
          <w:szCs w:val="24"/>
        </w:rPr>
        <w:t>Students will have assigned seats.</w:t>
      </w:r>
    </w:p>
    <w:p w:rsidR="003B1FC6" w:rsidRDefault="003B1FC6" w:rsidP="003B1FC6">
      <w:pPr>
        <w:pStyle w:val="ListParagraph"/>
        <w:numPr>
          <w:ilvl w:val="0"/>
          <w:numId w:val="6"/>
        </w:numPr>
        <w:rPr>
          <w:sz w:val="24"/>
          <w:szCs w:val="24"/>
        </w:rPr>
      </w:pPr>
      <w:r>
        <w:rPr>
          <w:sz w:val="24"/>
          <w:szCs w:val="24"/>
        </w:rPr>
        <w:t>Students may sit beside each other if they are siblings or part of the same cohort.</w:t>
      </w:r>
    </w:p>
    <w:p w:rsidR="00BC794A" w:rsidRDefault="00BC794A" w:rsidP="003B1FC6">
      <w:pPr>
        <w:pStyle w:val="ListParagraph"/>
        <w:numPr>
          <w:ilvl w:val="0"/>
          <w:numId w:val="6"/>
        </w:numPr>
        <w:rPr>
          <w:sz w:val="24"/>
          <w:szCs w:val="24"/>
        </w:rPr>
      </w:pPr>
      <w:r>
        <w:rPr>
          <w:sz w:val="24"/>
          <w:szCs w:val="24"/>
        </w:rPr>
        <w:t xml:space="preserve">The provincial guidelines can be found here: </w:t>
      </w:r>
      <w:hyperlink r:id="rId14" w:history="1">
        <w:r w:rsidRPr="00BC794A">
          <w:rPr>
            <w:rStyle w:val="Hyperlink"/>
            <w:sz w:val="24"/>
            <w:szCs w:val="24"/>
          </w:rPr>
          <w:t>Bus Transportation.</w:t>
        </w:r>
      </w:hyperlink>
    </w:p>
    <w:p w:rsidR="00084C00" w:rsidRDefault="00084C00" w:rsidP="003B1FC6">
      <w:pPr>
        <w:pStyle w:val="ListParagraph"/>
        <w:numPr>
          <w:ilvl w:val="0"/>
          <w:numId w:val="6"/>
        </w:numPr>
        <w:rPr>
          <w:sz w:val="24"/>
          <w:szCs w:val="24"/>
        </w:rPr>
      </w:pPr>
      <w:r>
        <w:rPr>
          <w:sz w:val="24"/>
          <w:szCs w:val="24"/>
        </w:rPr>
        <w:t>High-touch surfaces in the bus will be cleaned between trips.</w:t>
      </w:r>
    </w:p>
    <w:p w:rsidR="003B1FC6" w:rsidRDefault="003B1FC6" w:rsidP="003B1FC6">
      <w:pPr>
        <w:pStyle w:val="Heading2"/>
      </w:pPr>
      <w:bookmarkStart w:id="7" w:name="_Toc48833572"/>
      <w:r>
        <w:t>Individuals with Symptoms</w:t>
      </w:r>
      <w:bookmarkEnd w:id="7"/>
    </w:p>
    <w:p w:rsidR="003B1FC6" w:rsidRDefault="006A0CBD" w:rsidP="003B1FC6">
      <w:pPr>
        <w:pStyle w:val="ListParagraph"/>
        <w:numPr>
          <w:ilvl w:val="0"/>
          <w:numId w:val="7"/>
        </w:numPr>
        <w:rPr>
          <w:sz w:val="24"/>
          <w:szCs w:val="24"/>
        </w:rPr>
      </w:pPr>
      <w:r>
        <w:rPr>
          <w:sz w:val="24"/>
          <w:szCs w:val="24"/>
        </w:rPr>
        <w:t>If students develop symptoms while</w:t>
      </w:r>
      <w:r w:rsidR="003B1FC6">
        <w:rPr>
          <w:sz w:val="24"/>
          <w:szCs w:val="24"/>
        </w:rPr>
        <w:t xml:space="preserve"> at school, </w:t>
      </w:r>
      <w:r>
        <w:rPr>
          <w:sz w:val="24"/>
          <w:szCs w:val="24"/>
        </w:rPr>
        <w:t>they</w:t>
      </w:r>
      <w:r w:rsidR="003B1FC6">
        <w:rPr>
          <w:sz w:val="24"/>
          <w:szCs w:val="24"/>
        </w:rPr>
        <w:t xml:space="preserve"> will be isolated in a predetermined space. They must be kept at least two meters away from others.</w:t>
      </w:r>
    </w:p>
    <w:p w:rsidR="00670A49" w:rsidRDefault="003B1FC6" w:rsidP="003B1FC6">
      <w:pPr>
        <w:pStyle w:val="ListParagraph"/>
        <w:numPr>
          <w:ilvl w:val="0"/>
          <w:numId w:val="7"/>
        </w:numPr>
        <w:rPr>
          <w:sz w:val="24"/>
          <w:szCs w:val="24"/>
        </w:rPr>
      </w:pPr>
      <w:r>
        <w:rPr>
          <w:sz w:val="24"/>
          <w:szCs w:val="24"/>
        </w:rPr>
        <w:t>A mask will be provided to and worn by the sick student, unless there are safety issues that prevent the student from wearing a mask.</w:t>
      </w:r>
      <w:r w:rsidR="00670A49">
        <w:rPr>
          <w:sz w:val="24"/>
          <w:szCs w:val="24"/>
        </w:rPr>
        <w:t xml:space="preserve"> </w:t>
      </w:r>
    </w:p>
    <w:p w:rsidR="003B1FC6" w:rsidRDefault="00670A49" w:rsidP="003B1FC6">
      <w:pPr>
        <w:pStyle w:val="ListParagraph"/>
        <w:numPr>
          <w:ilvl w:val="0"/>
          <w:numId w:val="7"/>
        </w:numPr>
        <w:rPr>
          <w:sz w:val="24"/>
          <w:szCs w:val="24"/>
        </w:rPr>
      </w:pPr>
      <w:r>
        <w:rPr>
          <w:sz w:val="24"/>
          <w:szCs w:val="24"/>
        </w:rPr>
        <w:t>If the student is young and requires close contact and care while isolated, staff (wearing a mask) can continue to care for the child until the parent is able to pick up the child.</w:t>
      </w:r>
    </w:p>
    <w:p w:rsidR="00670A49" w:rsidRDefault="003B1FC6" w:rsidP="003B1FC6">
      <w:pPr>
        <w:pStyle w:val="ListParagraph"/>
        <w:numPr>
          <w:ilvl w:val="0"/>
          <w:numId w:val="7"/>
        </w:numPr>
        <w:rPr>
          <w:sz w:val="24"/>
          <w:szCs w:val="24"/>
        </w:rPr>
      </w:pPr>
      <w:r>
        <w:rPr>
          <w:sz w:val="24"/>
          <w:szCs w:val="24"/>
        </w:rPr>
        <w:t>Parents will be notified to come pick u</w:t>
      </w:r>
      <w:r w:rsidR="00670A49">
        <w:rPr>
          <w:sz w:val="24"/>
          <w:szCs w:val="24"/>
        </w:rPr>
        <w:t>p their child immediately. It will be recommended that they</w:t>
      </w:r>
      <w:r>
        <w:rPr>
          <w:sz w:val="24"/>
          <w:szCs w:val="24"/>
        </w:rPr>
        <w:t xml:space="preserve"> contact Health Links – Info </w:t>
      </w:r>
      <w:proofErr w:type="spellStart"/>
      <w:r>
        <w:rPr>
          <w:sz w:val="24"/>
          <w:szCs w:val="24"/>
        </w:rPr>
        <w:t>Sante</w:t>
      </w:r>
      <w:proofErr w:type="spellEnd"/>
      <w:r>
        <w:rPr>
          <w:sz w:val="24"/>
          <w:szCs w:val="24"/>
        </w:rPr>
        <w:t xml:space="preserve"> at (204-788-8200 or 1-888-315-9257) or the child’s health care provider for direction, if required.</w:t>
      </w:r>
      <w:r w:rsidR="00670A49">
        <w:rPr>
          <w:sz w:val="24"/>
          <w:szCs w:val="24"/>
        </w:rPr>
        <w:t xml:space="preserve"> </w:t>
      </w:r>
    </w:p>
    <w:p w:rsidR="003B1FC6" w:rsidRDefault="00670A49" w:rsidP="00670A49">
      <w:pPr>
        <w:pStyle w:val="ListParagraph"/>
        <w:numPr>
          <w:ilvl w:val="1"/>
          <w:numId w:val="7"/>
        </w:numPr>
        <w:rPr>
          <w:sz w:val="24"/>
          <w:szCs w:val="24"/>
        </w:rPr>
      </w:pPr>
      <w:r>
        <w:rPr>
          <w:sz w:val="24"/>
          <w:szCs w:val="24"/>
        </w:rPr>
        <w:t>If the parents choose not to consult public health or their health care provider, the student must self-isolate for 14 days, before returning to school.</w:t>
      </w:r>
    </w:p>
    <w:p w:rsidR="003B1FC6" w:rsidRPr="00670A49" w:rsidRDefault="00670A49" w:rsidP="00670A49">
      <w:pPr>
        <w:pStyle w:val="ListParagraph"/>
        <w:numPr>
          <w:ilvl w:val="1"/>
          <w:numId w:val="7"/>
        </w:numPr>
        <w:rPr>
          <w:sz w:val="24"/>
          <w:szCs w:val="24"/>
        </w:rPr>
      </w:pPr>
      <w:r>
        <w:rPr>
          <w:sz w:val="24"/>
          <w:szCs w:val="24"/>
        </w:rPr>
        <w:t>If the parents consult public health or their health care provider, they must follow the direction provided. Students can return to school 24 hours after they are symptom-free, after following the health care provider’s instructions.</w:t>
      </w:r>
    </w:p>
    <w:p w:rsidR="00F650D3" w:rsidRDefault="00F650D3" w:rsidP="003B1FC6">
      <w:pPr>
        <w:pStyle w:val="ListParagraph"/>
        <w:numPr>
          <w:ilvl w:val="0"/>
          <w:numId w:val="7"/>
        </w:numPr>
        <w:rPr>
          <w:sz w:val="24"/>
          <w:szCs w:val="24"/>
        </w:rPr>
      </w:pPr>
      <w:r>
        <w:rPr>
          <w:sz w:val="24"/>
          <w:szCs w:val="24"/>
        </w:rPr>
        <w:t>If staff or volunteers become symptomatic at school, they will immediately isolate themselves from other staff</w:t>
      </w:r>
      <w:r w:rsidR="00E06BED">
        <w:rPr>
          <w:sz w:val="24"/>
          <w:szCs w:val="24"/>
        </w:rPr>
        <w:t xml:space="preserve"> and students, notify the office</w:t>
      </w:r>
      <w:r>
        <w:rPr>
          <w:sz w:val="24"/>
          <w:szCs w:val="24"/>
        </w:rPr>
        <w:t>, and go home to monitor symptoms.</w:t>
      </w:r>
      <w:r w:rsidR="00670A49">
        <w:rPr>
          <w:sz w:val="24"/>
          <w:szCs w:val="24"/>
        </w:rPr>
        <w:t xml:space="preserve"> It is recommended that they</w:t>
      </w:r>
      <w:r w:rsidR="00E06BED">
        <w:rPr>
          <w:sz w:val="24"/>
          <w:szCs w:val="24"/>
        </w:rPr>
        <w:t xml:space="preserve"> contact Health Links – Info </w:t>
      </w:r>
      <w:proofErr w:type="spellStart"/>
      <w:r w:rsidR="00E06BED">
        <w:rPr>
          <w:sz w:val="24"/>
          <w:szCs w:val="24"/>
        </w:rPr>
        <w:t>Sante</w:t>
      </w:r>
      <w:proofErr w:type="spellEnd"/>
      <w:r w:rsidR="00E06BED">
        <w:rPr>
          <w:sz w:val="24"/>
          <w:szCs w:val="24"/>
        </w:rPr>
        <w:t xml:space="preserve"> at (204-788-8200 or 1-888-315-9257) and follow public health recommendations before returning to work.</w:t>
      </w:r>
    </w:p>
    <w:p w:rsidR="00C74499" w:rsidRDefault="00C74499" w:rsidP="00C74499">
      <w:pPr>
        <w:pStyle w:val="ListParagraph"/>
        <w:numPr>
          <w:ilvl w:val="1"/>
          <w:numId w:val="7"/>
        </w:numPr>
        <w:rPr>
          <w:sz w:val="24"/>
          <w:szCs w:val="24"/>
        </w:rPr>
      </w:pPr>
      <w:r>
        <w:rPr>
          <w:sz w:val="24"/>
          <w:szCs w:val="24"/>
        </w:rPr>
        <w:lastRenderedPageBreak/>
        <w:t>If they choose not to consult public health or their health care provider, they must self-isolate for 14 days before returning to work.</w:t>
      </w:r>
    </w:p>
    <w:p w:rsidR="00E06BED" w:rsidRDefault="00E06BED" w:rsidP="00E06BED">
      <w:pPr>
        <w:pStyle w:val="Heading2"/>
      </w:pPr>
      <w:bookmarkStart w:id="8" w:name="_Toc48833573"/>
      <w:r>
        <w:t>Contact Tracing and Outbreak Management</w:t>
      </w:r>
      <w:bookmarkEnd w:id="8"/>
    </w:p>
    <w:p w:rsidR="00E06BED" w:rsidRDefault="00E06BED" w:rsidP="00E06BED">
      <w:pPr>
        <w:rPr>
          <w:sz w:val="24"/>
          <w:szCs w:val="24"/>
        </w:rPr>
      </w:pPr>
      <w:r>
        <w:rPr>
          <w:sz w:val="24"/>
          <w:szCs w:val="24"/>
        </w:rPr>
        <w:t xml:space="preserve">In the event of confirmation of a case of COVID-19 connected with a school, public health will lead the response and provide guidance, including ensuring appropriate supports are in place to coordinate the response. Contact tracing involves identifying the contacts of a positive case and contacting those individuals who may have been exposed. </w:t>
      </w:r>
      <w:r w:rsidR="00416A7C">
        <w:rPr>
          <w:sz w:val="24"/>
          <w:szCs w:val="24"/>
        </w:rPr>
        <w:t>Public health will advise staff and students if they have been in close contact, if they need to self-isolate or self-monitor and when they can return to school.</w:t>
      </w:r>
    </w:p>
    <w:p w:rsidR="00416A7C" w:rsidRDefault="00416A7C" w:rsidP="00416A7C">
      <w:pPr>
        <w:pStyle w:val="Heading2"/>
      </w:pPr>
      <w:bookmarkStart w:id="9" w:name="_Toc48833574"/>
      <w:r>
        <w:t>Personal Risk Factors</w:t>
      </w:r>
      <w:bookmarkEnd w:id="9"/>
      <w:r>
        <w:t xml:space="preserve"> </w:t>
      </w:r>
    </w:p>
    <w:p w:rsidR="00416A7C" w:rsidRDefault="00416A7C" w:rsidP="00E06BED">
      <w:pPr>
        <w:rPr>
          <w:sz w:val="24"/>
          <w:szCs w:val="24"/>
        </w:rPr>
      </w:pPr>
      <w:r>
        <w:rPr>
          <w:sz w:val="24"/>
          <w:szCs w:val="24"/>
        </w:rPr>
        <w:t>Arrangements will be needed for students, teachers, administrators and school staff who may be at higher risk of COVID-19 due to underlying health conditions or other risk factors.</w:t>
      </w:r>
    </w:p>
    <w:p w:rsidR="00416A7C" w:rsidRDefault="00416A7C" w:rsidP="00416A7C">
      <w:pPr>
        <w:pStyle w:val="Heading2"/>
      </w:pPr>
      <w:bookmarkStart w:id="10" w:name="_Toc48833575"/>
      <w:r>
        <w:t>Personal Protective Equipment (PPE)</w:t>
      </w:r>
      <w:bookmarkEnd w:id="10"/>
    </w:p>
    <w:p w:rsidR="00416A7C" w:rsidRDefault="00416A7C" w:rsidP="00416A7C">
      <w:pPr>
        <w:pStyle w:val="ListParagraph"/>
        <w:numPr>
          <w:ilvl w:val="0"/>
          <w:numId w:val="9"/>
        </w:numPr>
        <w:rPr>
          <w:sz w:val="24"/>
          <w:szCs w:val="24"/>
        </w:rPr>
      </w:pPr>
      <w:r>
        <w:rPr>
          <w:sz w:val="24"/>
          <w:szCs w:val="24"/>
        </w:rPr>
        <w:t>All grade 4-8 students must wear non-medical masks when they are inside the school, unless they are 2m away from others</w:t>
      </w:r>
      <w:r w:rsidR="008A434F">
        <w:rPr>
          <w:sz w:val="24"/>
          <w:szCs w:val="24"/>
        </w:rPr>
        <w:t xml:space="preserve"> in their classroom</w:t>
      </w:r>
      <w:r>
        <w:rPr>
          <w:sz w:val="24"/>
          <w:szCs w:val="24"/>
        </w:rPr>
        <w:t xml:space="preserve"> or while they are eating (cannot be facing someone else if within 2m).</w:t>
      </w:r>
      <w:r w:rsidR="00124170">
        <w:rPr>
          <w:sz w:val="24"/>
          <w:szCs w:val="24"/>
        </w:rPr>
        <w:t xml:space="preserve"> Masks must be worn in hallways.</w:t>
      </w:r>
    </w:p>
    <w:p w:rsidR="00416A7C" w:rsidRDefault="008A434F" w:rsidP="00416A7C">
      <w:pPr>
        <w:pStyle w:val="ListParagraph"/>
        <w:numPr>
          <w:ilvl w:val="0"/>
          <w:numId w:val="9"/>
        </w:numPr>
        <w:rPr>
          <w:sz w:val="24"/>
          <w:szCs w:val="24"/>
        </w:rPr>
      </w:pPr>
      <w:r>
        <w:rPr>
          <w:sz w:val="24"/>
          <w:szCs w:val="24"/>
        </w:rPr>
        <w:t>While outside, grade</w:t>
      </w:r>
      <w:r w:rsidR="00416A7C">
        <w:rPr>
          <w:sz w:val="24"/>
          <w:szCs w:val="24"/>
        </w:rPr>
        <w:t xml:space="preserve"> 4-8 students do not need to wear masks (but must still physical distance themselves from others).</w:t>
      </w:r>
    </w:p>
    <w:p w:rsidR="00416A7C" w:rsidRDefault="00416A7C" w:rsidP="00416A7C">
      <w:pPr>
        <w:pStyle w:val="ListParagraph"/>
        <w:numPr>
          <w:ilvl w:val="0"/>
          <w:numId w:val="9"/>
        </w:numPr>
        <w:rPr>
          <w:sz w:val="24"/>
          <w:szCs w:val="24"/>
        </w:rPr>
      </w:pPr>
      <w:r>
        <w:rPr>
          <w:sz w:val="24"/>
          <w:szCs w:val="24"/>
        </w:rPr>
        <w:t xml:space="preserve">All staff members need to wear masks inside the school, unless they are physically distancing themselves from </w:t>
      </w:r>
      <w:r w:rsidR="00F0334F">
        <w:rPr>
          <w:sz w:val="24"/>
          <w:szCs w:val="24"/>
        </w:rPr>
        <w:t>their own students in their classroom</w:t>
      </w:r>
      <w:r>
        <w:rPr>
          <w:sz w:val="24"/>
          <w:szCs w:val="24"/>
        </w:rPr>
        <w:t xml:space="preserve"> (2m)</w:t>
      </w:r>
      <w:r w:rsidR="00F0334F">
        <w:rPr>
          <w:sz w:val="24"/>
          <w:szCs w:val="24"/>
        </w:rPr>
        <w:t>, are alone in their room/office, or they are eating.</w:t>
      </w:r>
    </w:p>
    <w:p w:rsidR="00124170" w:rsidRDefault="00124170" w:rsidP="00416A7C">
      <w:pPr>
        <w:pStyle w:val="ListParagraph"/>
        <w:numPr>
          <w:ilvl w:val="0"/>
          <w:numId w:val="9"/>
        </w:numPr>
        <w:rPr>
          <w:sz w:val="24"/>
          <w:szCs w:val="24"/>
        </w:rPr>
      </w:pPr>
      <w:r>
        <w:rPr>
          <w:sz w:val="24"/>
          <w:szCs w:val="24"/>
        </w:rPr>
        <w:t xml:space="preserve">Tutorial videos will be shown to students </w:t>
      </w:r>
      <w:r w:rsidR="00F0334F">
        <w:rPr>
          <w:sz w:val="24"/>
          <w:szCs w:val="24"/>
        </w:rPr>
        <w:t xml:space="preserve">and staff </w:t>
      </w:r>
      <w:r>
        <w:rPr>
          <w:sz w:val="24"/>
          <w:szCs w:val="24"/>
        </w:rPr>
        <w:t>so that they know</w:t>
      </w:r>
      <w:r w:rsidR="008E396B">
        <w:rPr>
          <w:sz w:val="24"/>
          <w:szCs w:val="24"/>
        </w:rPr>
        <w:t xml:space="preserve"> </w:t>
      </w:r>
      <w:hyperlink r:id="rId15" w:history="1">
        <w:r w:rsidR="008E396B" w:rsidRPr="008E396B">
          <w:rPr>
            <w:rStyle w:val="Hyperlink"/>
            <w:sz w:val="24"/>
            <w:szCs w:val="24"/>
          </w:rPr>
          <w:t>how to wear masks</w:t>
        </w:r>
      </w:hyperlink>
      <w:r w:rsidR="008E396B">
        <w:rPr>
          <w:sz w:val="24"/>
          <w:szCs w:val="24"/>
        </w:rPr>
        <w:t xml:space="preserve"> properly and</w:t>
      </w:r>
      <w:r>
        <w:rPr>
          <w:sz w:val="24"/>
          <w:szCs w:val="24"/>
        </w:rPr>
        <w:t xml:space="preserve"> the safe (without contamination) donning (putting on) and doffing (taking off) mask procedures.</w:t>
      </w:r>
    </w:p>
    <w:p w:rsidR="008E396B" w:rsidRDefault="00B44C88" w:rsidP="00416A7C">
      <w:pPr>
        <w:pStyle w:val="ListParagraph"/>
        <w:numPr>
          <w:ilvl w:val="0"/>
          <w:numId w:val="9"/>
        </w:numPr>
        <w:rPr>
          <w:sz w:val="24"/>
          <w:szCs w:val="24"/>
        </w:rPr>
      </w:pPr>
      <w:hyperlink r:id="rId16" w:history="1">
        <w:r w:rsidR="008E396B" w:rsidRPr="008E396B">
          <w:rPr>
            <w:rStyle w:val="Hyperlink"/>
            <w:sz w:val="24"/>
            <w:szCs w:val="24"/>
          </w:rPr>
          <w:t>Donning masks video</w:t>
        </w:r>
      </w:hyperlink>
      <w:r w:rsidR="008E396B">
        <w:rPr>
          <w:sz w:val="24"/>
          <w:szCs w:val="24"/>
        </w:rPr>
        <w:t>.</w:t>
      </w:r>
    </w:p>
    <w:p w:rsidR="008E396B" w:rsidRPr="008E396B" w:rsidRDefault="00B44C88" w:rsidP="008E396B">
      <w:pPr>
        <w:pStyle w:val="ListParagraph"/>
        <w:numPr>
          <w:ilvl w:val="0"/>
          <w:numId w:val="9"/>
        </w:numPr>
        <w:rPr>
          <w:sz w:val="24"/>
          <w:szCs w:val="24"/>
        </w:rPr>
      </w:pPr>
      <w:hyperlink r:id="rId17" w:history="1">
        <w:r w:rsidR="008E396B" w:rsidRPr="008E396B">
          <w:rPr>
            <w:rStyle w:val="Hyperlink"/>
            <w:sz w:val="24"/>
            <w:szCs w:val="24"/>
          </w:rPr>
          <w:t>Doffing masks video</w:t>
        </w:r>
      </w:hyperlink>
      <w:r w:rsidR="008E396B">
        <w:rPr>
          <w:sz w:val="24"/>
          <w:szCs w:val="24"/>
        </w:rPr>
        <w:t>.</w:t>
      </w:r>
    </w:p>
    <w:p w:rsidR="00124170" w:rsidRDefault="00124170" w:rsidP="00124170">
      <w:pPr>
        <w:pStyle w:val="Heading2"/>
      </w:pPr>
      <w:bookmarkStart w:id="11" w:name="_Toc48833576"/>
      <w:r>
        <w:t>Recess/Breaks</w:t>
      </w:r>
      <w:bookmarkEnd w:id="11"/>
    </w:p>
    <w:p w:rsidR="00124170" w:rsidRDefault="00124170" w:rsidP="00124170">
      <w:pPr>
        <w:pStyle w:val="ListParagraph"/>
        <w:numPr>
          <w:ilvl w:val="0"/>
          <w:numId w:val="10"/>
        </w:numPr>
        <w:rPr>
          <w:sz w:val="24"/>
          <w:szCs w:val="24"/>
        </w:rPr>
      </w:pPr>
      <w:r>
        <w:rPr>
          <w:sz w:val="24"/>
          <w:szCs w:val="24"/>
        </w:rPr>
        <w:t>Public Health advises that playgrounds and play structures are low risk for transmission. There are no recommended specific requirements for cleaning play structures.</w:t>
      </w:r>
    </w:p>
    <w:p w:rsidR="00124170" w:rsidRDefault="00124170" w:rsidP="00124170">
      <w:pPr>
        <w:pStyle w:val="ListParagraph"/>
        <w:numPr>
          <w:ilvl w:val="0"/>
          <w:numId w:val="10"/>
        </w:numPr>
        <w:rPr>
          <w:sz w:val="24"/>
          <w:szCs w:val="24"/>
        </w:rPr>
      </w:pPr>
      <w:r>
        <w:rPr>
          <w:sz w:val="24"/>
          <w:szCs w:val="24"/>
        </w:rPr>
        <w:t>We will maintain separate containers of equipment for each cohort of student.</w:t>
      </w:r>
    </w:p>
    <w:p w:rsidR="005525F9" w:rsidRDefault="005525F9" w:rsidP="00124170">
      <w:pPr>
        <w:pStyle w:val="ListParagraph"/>
        <w:numPr>
          <w:ilvl w:val="0"/>
          <w:numId w:val="10"/>
        </w:numPr>
        <w:rPr>
          <w:sz w:val="24"/>
          <w:szCs w:val="24"/>
        </w:rPr>
      </w:pPr>
      <w:r>
        <w:rPr>
          <w:sz w:val="24"/>
          <w:szCs w:val="24"/>
        </w:rPr>
        <w:t>Zones will be marked and contact among groups will be avoided.</w:t>
      </w:r>
    </w:p>
    <w:p w:rsidR="005525F9" w:rsidRDefault="005525F9" w:rsidP="00124170">
      <w:pPr>
        <w:pStyle w:val="ListParagraph"/>
        <w:numPr>
          <w:ilvl w:val="0"/>
          <w:numId w:val="10"/>
        </w:numPr>
        <w:rPr>
          <w:sz w:val="24"/>
          <w:szCs w:val="24"/>
        </w:rPr>
      </w:pPr>
      <w:r>
        <w:rPr>
          <w:sz w:val="24"/>
          <w:szCs w:val="24"/>
        </w:rPr>
        <w:t>Hand hygiene will be performed before and after recess.</w:t>
      </w:r>
    </w:p>
    <w:p w:rsidR="005525F9" w:rsidRDefault="005525F9" w:rsidP="00124170">
      <w:pPr>
        <w:pStyle w:val="ListParagraph"/>
        <w:numPr>
          <w:ilvl w:val="0"/>
          <w:numId w:val="10"/>
        </w:numPr>
        <w:rPr>
          <w:sz w:val="24"/>
          <w:szCs w:val="24"/>
        </w:rPr>
      </w:pPr>
      <w:r>
        <w:rPr>
          <w:sz w:val="24"/>
          <w:szCs w:val="24"/>
        </w:rPr>
        <w:t>Students must bring their own lunches.</w:t>
      </w:r>
    </w:p>
    <w:p w:rsidR="005525F9" w:rsidRDefault="005525F9" w:rsidP="00124170">
      <w:pPr>
        <w:pStyle w:val="ListParagraph"/>
        <w:numPr>
          <w:ilvl w:val="0"/>
          <w:numId w:val="10"/>
        </w:numPr>
        <w:rPr>
          <w:sz w:val="24"/>
          <w:szCs w:val="24"/>
        </w:rPr>
      </w:pPr>
      <w:r>
        <w:rPr>
          <w:sz w:val="24"/>
          <w:szCs w:val="24"/>
        </w:rPr>
        <w:t>Sharing food or water bottles is not allowed.</w:t>
      </w:r>
    </w:p>
    <w:p w:rsidR="005525F9" w:rsidRDefault="005525F9" w:rsidP="005525F9">
      <w:pPr>
        <w:pStyle w:val="Heading2"/>
      </w:pPr>
      <w:bookmarkStart w:id="12" w:name="_Toc48833577"/>
      <w:r>
        <w:t>Cleaning</w:t>
      </w:r>
      <w:bookmarkEnd w:id="12"/>
    </w:p>
    <w:p w:rsidR="005525F9" w:rsidRDefault="005525F9" w:rsidP="005525F9">
      <w:pPr>
        <w:pStyle w:val="ListParagraph"/>
        <w:numPr>
          <w:ilvl w:val="0"/>
          <w:numId w:val="11"/>
        </w:numPr>
        <w:rPr>
          <w:sz w:val="24"/>
          <w:szCs w:val="24"/>
        </w:rPr>
      </w:pPr>
      <w:r w:rsidRPr="005525F9">
        <w:rPr>
          <w:sz w:val="24"/>
          <w:szCs w:val="24"/>
        </w:rPr>
        <w:t>Frequency of cleaning, disinfecting, and sanitizing, particularly high-touch surfaces and common/shared areas, will be at least twice a day.</w:t>
      </w:r>
    </w:p>
    <w:p w:rsidR="005525F9" w:rsidRDefault="005525F9" w:rsidP="005525F9">
      <w:pPr>
        <w:pStyle w:val="ListParagraph"/>
        <w:numPr>
          <w:ilvl w:val="0"/>
          <w:numId w:val="11"/>
        </w:numPr>
        <w:rPr>
          <w:sz w:val="24"/>
          <w:szCs w:val="24"/>
        </w:rPr>
      </w:pPr>
      <w:r>
        <w:rPr>
          <w:sz w:val="24"/>
          <w:szCs w:val="24"/>
        </w:rPr>
        <w:t>We will ensure hand cleaning supplies are stocked at all times.</w:t>
      </w:r>
    </w:p>
    <w:p w:rsidR="00160199" w:rsidRDefault="00160199" w:rsidP="00160199">
      <w:pPr>
        <w:pStyle w:val="Heading2"/>
      </w:pPr>
      <w:bookmarkStart w:id="13" w:name="_Toc48833578"/>
      <w:r>
        <w:lastRenderedPageBreak/>
        <w:t>Visitors and Volunteers</w:t>
      </w:r>
      <w:bookmarkEnd w:id="13"/>
    </w:p>
    <w:p w:rsidR="00160199" w:rsidRDefault="00160199" w:rsidP="00160199">
      <w:pPr>
        <w:rPr>
          <w:sz w:val="24"/>
          <w:szCs w:val="24"/>
        </w:rPr>
      </w:pPr>
      <w:r>
        <w:rPr>
          <w:sz w:val="24"/>
          <w:szCs w:val="24"/>
        </w:rPr>
        <w:t xml:space="preserve">CHS will minimize visitors and volunteers. When their presence is necessary, visitors and volunteers must </w:t>
      </w:r>
      <w:r w:rsidR="005828E3">
        <w:rPr>
          <w:sz w:val="24"/>
          <w:szCs w:val="24"/>
        </w:rPr>
        <w:t>follow all public health measures.</w:t>
      </w:r>
    </w:p>
    <w:p w:rsidR="00DB7E40" w:rsidRDefault="00DB7E40" w:rsidP="00DB7E40">
      <w:pPr>
        <w:pStyle w:val="Heading1"/>
      </w:pPr>
      <w:bookmarkStart w:id="14" w:name="_Toc48833579"/>
      <w:r>
        <w:t>School Day Structure and Learning Plan</w:t>
      </w:r>
      <w:bookmarkEnd w:id="14"/>
    </w:p>
    <w:p w:rsidR="00DB7E40" w:rsidRDefault="00DB7E40" w:rsidP="00DB7E40">
      <w:pPr>
        <w:pStyle w:val="Heading2"/>
      </w:pPr>
      <w:bookmarkStart w:id="15" w:name="_Toc48833580"/>
      <w:r>
        <w:t>School Day Structure</w:t>
      </w:r>
      <w:bookmarkEnd w:id="15"/>
    </w:p>
    <w:p w:rsidR="00DB7E40" w:rsidRDefault="00BC794A" w:rsidP="00DB7E40">
      <w:pPr>
        <w:pStyle w:val="ListParagraph"/>
        <w:numPr>
          <w:ilvl w:val="0"/>
          <w:numId w:val="12"/>
        </w:numPr>
        <w:rPr>
          <w:sz w:val="24"/>
          <w:szCs w:val="24"/>
        </w:rPr>
      </w:pPr>
      <w:r>
        <w:rPr>
          <w:sz w:val="24"/>
          <w:szCs w:val="24"/>
        </w:rPr>
        <w:t>P</w:t>
      </w:r>
      <w:r w:rsidR="00DB7E40">
        <w:rPr>
          <w:sz w:val="24"/>
          <w:szCs w:val="24"/>
        </w:rPr>
        <w:t>arents</w:t>
      </w:r>
      <w:r w:rsidR="00DB7E40" w:rsidRPr="00DB7E40">
        <w:rPr>
          <w:sz w:val="24"/>
          <w:szCs w:val="24"/>
        </w:rPr>
        <w:t xml:space="preserve"> drop off students between 8:25-8:40am. </w:t>
      </w:r>
    </w:p>
    <w:p w:rsidR="00DB7E40" w:rsidRDefault="00DB7E40" w:rsidP="00DB7E40">
      <w:pPr>
        <w:pStyle w:val="ListParagraph"/>
        <w:numPr>
          <w:ilvl w:val="0"/>
          <w:numId w:val="12"/>
        </w:numPr>
        <w:rPr>
          <w:sz w:val="24"/>
          <w:szCs w:val="24"/>
        </w:rPr>
      </w:pPr>
      <w:r w:rsidRPr="00DB7E40">
        <w:rPr>
          <w:sz w:val="24"/>
          <w:szCs w:val="24"/>
        </w:rPr>
        <w:t>Whe</w:t>
      </w:r>
      <w:r>
        <w:rPr>
          <w:sz w:val="24"/>
          <w:szCs w:val="24"/>
        </w:rPr>
        <w:t>n students are dropped off, they need to walk down their designated</w:t>
      </w:r>
      <w:r w:rsidRPr="00DB7E40">
        <w:rPr>
          <w:sz w:val="24"/>
          <w:szCs w:val="24"/>
        </w:rPr>
        <w:t xml:space="preserve"> cohort pathway t</w:t>
      </w:r>
      <w:r w:rsidR="0098738C">
        <w:rPr>
          <w:sz w:val="24"/>
          <w:szCs w:val="24"/>
        </w:rPr>
        <w:t>o proceed to their waiting area and practice physical distancing</w:t>
      </w:r>
      <w:r w:rsidRPr="00DB7E40">
        <w:rPr>
          <w:sz w:val="24"/>
          <w:szCs w:val="24"/>
        </w:rPr>
        <w:t xml:space="preserve"> before being allowed into the school.</w:t>
      </w:r>
    </w:p>
    <w:p w:rsidR="00BC794A" w:rsidRDefault="00BC794A" w:rsidP="00DB7E40">
      <w:pPr>
        <w:pStyle w:val="ListParagraph"/>
        <w:numPr>
          <w:ilvl w:val="0"/>
          <w:numId w:val="12"/>
        </w:numPr>
        <w:rPr>
          <w:sz w:val="24"/>
          <w:szCs w:val="24"/>
        </w:rPr>
      </w:pPr>
      <w:r>
        <w:rPr>
          <w:sz w:val="24"/>
          <w:szCs w:val="24"/>
        </w:rPr>
        <w:t>The supervisor will allow students inside the school to avoid congestion.</w:t>
      </w:r>
    </w:p>
    <w:p w:rsidR="00DB7E40" w:rsidRDefault="00DB7E40" w:rsidP="00DB7E40">
      <w:pPr>
        <w:pStyle w:val="ListParagraph"/>
        <w:numPr>
          <w:ilvl w:val="0"/>
          <w:numId w:val="12"/>
        </w:numPr>
        <w:rPr>
          <w:sz w:val="24"/>
          <w:szCs w:val="24"/>
        </w:rPr>
      </w:pPr>
      <w:r>
        <w:rPr>
          <w:sz w:val="24"/>
          <w:szCs w:val="24"/>
        </w:rPr>
        <w:t xml:space="preserve">Students are expected to use the same pathway for pick-up and drop-off daily. </w:t>
      </w:r>
    </w:p>
    <w:p w:rsidR="00DB7E40" w:rsidRDefault="00DB7E40" w:rsidP="00DB7E40">
      <w:pPr>
        <w:pStyle w:val="ListParagraph"/>
        <w:numPr>
          <w:ilvl w:val="0"/>
          <w:numId w:val="12"/>
        </w:numPr>
        <w:rPr>
          <w:sz w:val="24"/>
          <w:szCs w:val="24"/>
        </w:rPr>
      </w:pPr>
      <w:r>
        <w:rPr>
          <w:sz w:val="24"/>
          <w:szCs w:val="24"/>
        </w:rPr>
        <w:t>K-2 students will have their breaks at different times than the rest of the students, in order to decrease congestion in hallways and bathrooms, and on the playground.</w:t>
      </w:r>
    </w:p>
    <w:p w:rsidR="00DB7E40" w:rsidRDefault="00DB7E40" w:rsidP="00DB7E40">
      <w:pPr>
        <w:pStyle w:val="ListParagraph"/>
        <w:numPr>
          <w:ilvl w:val="0"/>
          <w:numId w:val="12"/>
        </w:numPr>
        <w:rPr>
          <w:sz w:val="24"/>
          <w:szCs w:val="24"/>
        </w:rPr>
      </w:pPr>
      <w:r>
        <w:rPr>
          <w:sz w:val="24"/>
          <w:szCs w:val="24"/>
        </w:rPr>
        <w:t>A maximum of 2 students will be allowed in the boys’ and girls’ bathrooms at a time.</w:t>
      </w:r>
    </w:p>
    <w:p w:rsidR="00BC794A" w:rsidRDefault="00DB7E40" w:rsidP="00DB7E40">
      <w:pPr>
        <w:pStyle w:val="ListParagraph"/>
        <w:numPr>
          <w:ilvl w:val="0"/>
          <w:numId w:val="12"/>
        </w:numPr>
        <w:rPr>
          <w:sz w:val="24"/>
          <w:szCs w:val="24"/>
        </w:rPr>
      </w:pPr>
      <w:r>
        <w:rPr>
          <w:sz w:val="24"/>
          <w:szCs w:val="24"/>
        </w:rPr>
        <w:t>K-6 Music and K-8 PE classes</w:t>
      </w:r>
      <w:r w:rsidR="00BC794A">
        <w:rPr>
          <w:sz w:val="24"/>
          <w:szCs w:val="24"/>
        </w:rPr>
        <w:t xml:space="preserve"> will continue. </w:t>
      </w:r>
    </w:p>
    <w:p w:rsidR="00BC794A" w:rsidRDefault="00BC794A" w:rsidP="00DB7E40">
      <w:pPr>
        <w:pStyle w:val="ListParagraph"/>
        <w:numPr>
          <w:ilvl w:val="0"/>
          <w:numId w:val="12"/>
        </w:numPr>
        <w:rPr>
          <w:sz w:val="24"/>
          <w:szCs w:val="24"/>
        </w:rPr>
      </w:pPr>
      <w:r>
        <w:rPr>
          <w:sz w:val="24"/>
          <w:szCs w:val="24"/>
        </w:rPr>
        <w:t xml:space="preserve">Music classes will adhere to the </w:t>
      </w:r>
      <w:hyperlink r:id="rId18" w:history="1">
        <w:r w:rsidR="00467DC7" w:rsidRPr="00467DC7">
          <w:rPr>
            <w:rStyle w:val="Hyperlink"/>
            <w:sz w:val="24"/>
            <w:szCs w:val="24"/>
          </w:rPr>
          <w:t>Guidelines for Vocalists and Instrumentalists</w:t>
        </w:r>
      </w:hyperlink>
      <w:r w:rsidR="00467DC7">
        <w:rPr>
          <w:sz w:val="24"/>
          <w:szCs w:val="24"/>
        </w:rPr>
        <w:t>.</w:t>
      </w:r>
    </w:p>
    <w:p w:rsidR="00DB7E40" w:rsidRDefault="00BC794A" w:rsidP="00DB7E40">
      <w:pPr>
        <w:pStyle w:val="ListParagraph"/>
        <w:numPr>
          <w:ilvl w:val="0"/>
          <w:numId w:val="12"/>
        </w:numPr>
        <w:rPr>
          <w:sz w:val="24"/>
          <w:szCs w:val="24"/>
        </w:rPr>
      </w:pPr>
      <w:r>
        <w:rPr>
          <w:sz w:val="24"/>
          <w:szCs w:val="24"/>
        </w:rPr>
        <w:t>PE classes and recreational sports at CHS will adhere to</w:t>
      </w:r>
      <w:r w:rsidR="00EF1FFE">
        <w:rPr>
          <w:sz w:val="24"/>
          <w:szCs w:val="24"/>
        </w:rPr>
        <w:t xml:space="preserve"> the </w:t>
      </w:r>
      <w:hyperlink r:id="rId19" w:history="1">
        <w:r w:rsidRPr="00BC794A">
          <w:rPr>
            <w:rStyle w:val="Hyperlink"/>
            <w:sz w:val="24"/>
            <w:szCs w:val="24"/>
          </w:rPr>
          <w:t xml:space="preserve">Sports </w:t>
        </w:r>
        <w:r w:rsidR="00EF1FFE" w:rsidRPr="00BC794A">
          <w:rPr>
            <w:rStyle w:val="Hyperlink"/>
            <w:sz w:val="24"/>
            <w:szCs w:val="24"/>
          </w:rPr>
          <w:t>Guideline</w:t>
        </w:r>
        <w:r w:rsidRPr="00BC794A">
          <w:rPr>
            <w:rStyle w:val="Hyperlink"/>
            <w:sz w:val="24"/>
            <w:szCs w:val="24"/>
          </w:rPr>
          <w:t>s</w:t>
        </w:r>
      </w:hyperlink>
      <w:r w:rsidR="00EF1FFE">
        <w:rPr>
          <w:sz w:val="24"/>
          <w:szCs w:val="24"/>
        </w:rPr>
        <w:t xml:space="preserve"> provided by the Province. </w:t>
      </w:r>
    </w:p>
    <w:p w:rsidR="00F44FE5" w:rsidRDefault="00F44FE5" w:rsidP="00DB7E40">
      <w:pPr>
        <w:pStyle w:val="ListParagraph"/>
        <w:numPr>
          <w:ilvl w:val="0"/>
          <w:numId w:val="12"/>
        </w:numPr>
        <w:rPr>
          <w:sz w:val="24"/>
          <w:szCs w:val="24"/>
        </w:rPr>
      </w:pPr>
      <w:r>
        <w:rPr>
          <w:sz w:val="24"/>
          <w:szCs w:val="24"/>
        </w:rPr>
        <w:t>Field trips</w:t>
      </w:r>
      <w:r w:rsidR="0074392A">
        <w:rPr>
          <w:sz w:val="24"/>
          <w:szCs w:val="24"/>
        </w:rPr>
        <w:t xml:space="preserve"> or outings are permitted, but will require enhanced planning and communication with students, parents, and public health.</w:t>
      </w:r>
    </w:p>
    <w:p w:rsidR="00467DC7" w:rsidRDefault="00254EA6" w:rsidP="00DB7E40">
      <w:pPr>
        <w:pStyle w:val="ListParagraph"/>
        <w:numPr>
          <w:ilvl w:val="0"/>
          <w:numId w:val="12"/>
        </w:numPr>
        <w:rPr>
          <w:sz w:val="24"/>
          <w:szCs w:val="24"/>
        </w:rPr>
      </w:pPr>
      <w:r>
        <w:rPr>
          <w:sz w:val="24"/>
          <w:szCs w:val="24"/>
        </w:rPr>
        <w:t xml:space="preserve">Grade 7/8 band classes and shop and home </w:t>
      </w:r>
      <w:proofErr w:type="spellStart"/>
      <w:proofErr w:type="gramStart"/>
      <w:r>
        <w:rPr>
          <w:sz w:val="24"/>
          <w:szCs w:val="24"/>
        </w:rPr>
        <w:t>ec</w:t>
      </w:r>
      <w:proofErr w:type="gramEnd"/>
      <w:r>
        <w:rPr>
          <w:sz w:val="24"/>
          <w:szCs w:val="24"/>
        </w:rPr>
        <w:t>.</w:t>
      </w:r>
      <w:proofErr w:type="spellEnd"/>
      <w:r w:rsidR="00467DC7">
        <w:rPr>
          <w:sz w:val="24"/>
          <w:szCs w:val="24"/>
        </w:rPr>
        <w:t xml:space="preserve"> </w:t>
      </w:r>
      <w:proofErr w:type="gramStart"/>
      <w:r w:rsidR="00467DC7">
        <w:rPr>
          <w:sz w:val="24"/>
          <w:szCs w:val="24"/>
        </w:rPr>
        <w:t>classes</w:t>
      </w:r>
      <w:proofErr w:type="gramEnd"/>
      <w:r w:rsidR="00467DC7">
        <w:rPr>
          <w:sz w:val="24"/>
          <w:szCs w:val="24"/>
        </w:rPr>
        <w:t xml:space="preserve"> have been suspended by Brandon School Division.</w:t>
      </w:r>
    </w:p>
    <w:p w:rsidR="007017D2" w:rsidRDefault="007017D2" w:rsidP="00DB7E40">
      <w:pPr>
        <w:pStyle w:val="ListParagraph"/>
        <w:numPr>
          <w:ilvl w:val="0"/>
          <w:numId w:val="12"/>
        </w:numPr>
        <w:rPr>
          <w:sz w:val="24"/>
          <w:szCs w:val="24"/>
        </w:rPr>
      </w:pPr>
      <w:r>
        <w:rPr>
          <w:sz w:val="24"/>
          <w:szCs w:val="24"/>
        </w:rPr>
        <w:t>Lockers will be used at little as possible, without congestion.</w:t>
      </w:r>
    </w:p>
    <w:p w:rsidR="008773CA" w:rsidRDefault="008773CA" w:rsidP="00DB7E40">
      <w:pPr>
        <w:pStyle w:val="ListParagraph"/>
        <w:numPr>
          <w:ilvl w:val="0"/>
          <w:numId w:val="12"/>
        </w:numPr>
        <w:rPr>
          <w:sz w:val="24"/>
          <w:szCs w:val="24"/>
        </w:rPr>
      </w:pPr>
      <w:r>
        <w:rPr>
          <w:sz w:val="24"/>
          <w:szCs w:val="24"/>
        </w:rPr>
        <w:t>Parents pick up students between 3:35-3:50pm.</w:t>
      </w:r>
      <w:r w:rsidR="0047666C">
        <w:rPr>
          <w:sz w:val="24"/>
          <w:szCs w:val="24"/>
        </w:rPr>
        <w:t xml:space="preserve"> Students will be in their waiting areas and will be called by the supervisor to go to the appropriate vehicle.</w:t>
      </w:r>
      <w:bookmarkStart w:id="16" w:name="_GoBack"/>
      <w:bookmarkEnd w:id="16"/>
    </w:p>
    <w:p w:rsidR="0074392A" w:rsidRDefault="0074392A" w:rsidP="0074392A">
      <w:pPr>
        <w:pStyle w:val="Heading2"/>
      </w:pPr>
      <w:bookmarkStart w:id="17" w:name="_Toc48833581"/>
      <w:r>
        <w:t>Attendance</w:t>
      </w:r>
      <w:bookmarkEnd w:id="17"/>
    </w:p>
    <w:p w:rsidR="0074392A" w:rsidRDefault="0074392A" w:rsidP="0074392A">
      <w:pPr>
        <w:pStyle w:val="ListParagraph"/>
        <w:numPr>
          <w:ilvl w:val="0"/>
          <w:numId w:val="16"/>
        </w:numPr>
        <w:rPr>
          <w:sz w:val="24"/>
          <w:szCs w:val="24"/>
        </w:rPr>
      </w:pPr>
      <w:r w:rsidRPr="0074392A">
        <w:rPr>
          <w:sz w:val="24"/>
          <w:szCs w:val="24"/>
        </w:rPr>
        <w:t>All students are expected to participate fully, even when remote learning is required. Students will be assessed on their work, reflective of their performance and learning.</w:t>
      </w:r>
    </w:p>
    <w:p w:rsidR="0074392A" w:rsidRDefault="0074392A" w:rsidP="0074392A">
      <w:pPr>
        <w:pStyle w:val="ListParagraph"/>
        <w:numPr>
          <w:ilvl w:val="0"/>
          <w:numId w:val="16"/>
        </w:numPr>
        <w:rPr>
          <w:sz w:val="24"/>
          <w:szCs w:val="24"/>
        </w:rPr>
      </w:pPr>
      <w:r>
        <w:rPr>
          <w:sz w:val="24"/>
          <w:szCs w:val="24"/>
        </w:rPr>
        <w:t>Because students must stay home when they are sick, teachers will be prepared with a Google Classroom to post assignments (Gr. 3-8). K-2’s will receive print packages.</w:t>
      </w:r>
    </w:p>
    <w:p w:rsidR="0074392A" w:rsidRDefault="0074392A" w:rsidP="0074392A">
      <w:pPr>
        <w:pStyle w:val="Heading2"/>
      </w:pPr>
      <w:bookmarkStart w:id="18" w:name="_Toc48833582"/>
      <w:r>
        <w:t>Supports for Students with Special Needs</w:t>
      </w:r>
      <w:bookmarkEnd w:id="18"/>
    </w:p>
    <w:p w:rsidR="0074392A" w:rsidRDefault="0074392A" w:rsidP="0074392A">
      <w:pPr>
        <w:rPr>
          <w:sz w:val="24"/>
          <w:szCs w:val="24"/>
        </w:rPr>
      </w:pPr>
      <w:r w:rsidRPr="0074392A">
        <w:rPr>
          <w:sz w:val="24"/>
          <w:szCs w:val="24"/>
        </w:rPr>
        <w:t xml:space="preserve"> </w:t>
      </w:r>
      <w:r>
        <w:rPr>
          <w:sz w:val="24"/>
          <w:szCs w:val="24"/>
        </w:rPr>
        <w:t>There are unique challenges experienced by students with special needs during this time.  We will:</w:t>
      </w:r>
    </w:p>
    <w:p w:rsidR="0074392A" w:rsidRDefault="0074392A" w:rsidP="0074392A">
      <w:pPr>
        <w:pStyle w:val="ListParagraph"/>
        <w:numPr>
          <w:ilvl w:val="0"/>
          <w:numId w:val="17"/>
        </w:numPr>
        <w:rPr>
          <w:sz w:val="24"/>
          <w:szCs w:val="24"/>
        </w:rPr>
      </w:pPr>
      <w:r>
        <w:rPr>
          <w:sz w:val="24"/>
          <w:szCs w:val="24"/>
        </w:rPr>
        <w:t>update student specific learning plans;</w:t>
      </w:r>
    </w:p>
    <w:p w:rsidR="0074392A" w:rsidRDefault="0074392A" w:rsidP="0074392A">
      <w:pPr>
        <w:pStyle w:val="ListParagraph"/>
        <w:numPr>
          <w:ilvl w:val="0"/>
          <w:numId w:val="17"/>
        </w:numPr>
        <w:rPr>
          <w:sz w:val="24"/>
          <w:szCs w:val="24"/>
        </w:rPr>
      </w:pPr>
      <w:proofErr w:type="gramStart"/>
      <w:r>
        <w:rPr>
          <w:sz w:val="24"/>
          <w:szCs w:val="24"/>
        </w:rPr>
        <w:t>accommodate</w:t>
      </w:r>
      <w:proofErr w:type="gramEnd"/>
      <w:r>
        <w:rPr>
          <w:sz w:val="24"/>
          <w:szCs w:val="24"/>
        </w:rPr>
        <w:t xml:space="preserve"> the needs of students who require significant personal support.</w:t>
      </w:r>
    </w:p>
    <w:p w:rsidR="00F72BE7" w:rsidRPr="0074392A" w:rsidRDefault="00B44C88" w:rsidP="0074392A">
      <w:pPr>
        <w:pStyle w:val="ListParagraph"/>
        <w:numPr>
          <w:ilvl w:val="0"/>
          <w:numId w:val="17"/>
        </w:numPr>
        <w:rPr>
          <w:sz w:val="24"/>
          <w:szCs w:val="24"/>
        </w:rPr>
      </w:pPr>
      <w:hyperlink r:id="rId20" w:history="1">
        <w:r w:rsidR="00F72BE7" w:rsidRPr="007017D2">
          <w:rPr>
            <w:rStyle w:val="Hyperlink"/>
            <w:sz w:val="24"/>
            <w:szCs w:val="24"/>
          </w:rPr>
          <w:t xml:space="preserve">Guidelines on Supporting Students Who Require Interventions or Supports that </w:t>
        </w:r>
        <w:proofErr w:type="gramStart"/>
        <w:r w:rsidR="00F72BE7" w:rsidRPr="007017D2">
          <w:rPr>
            <w:rStyle w:val="Hyperlink"/>
            <w:sz w:val="24"/>
            <w:szCs w:val="24"/>
          </w:rPr>
          <w:t>Cannot</w:t>
        </w:r>
        <w:proofErr w:type="gramEnd"/>
        <w:r w:rsidR="00F72BE7" w:rsidRPr="007017D2">
          <w:rPr>
            <w:rStyle w:val="Hyperlink"/>
            <w:sz w:val="24"/>
            <w:szCs w:val="24"/>
          </w:rPr>
          <w:t xml:space="preserve"> be Delivered at a Distance</w:t>
        </w:r>
      </w:hyperlink>
      <w:r w:rsidR="00F72BE7">
        <w:rPr>
          <w:sz w:val="24"/>
          <w:szCs w:val="24"/>
        </w:rPr>
        <w:t xml:space="preserve"> will be utilized as necessary.</w:t>
      </w:r>
    </w:p>
    <w:p w:rsidR="00254EA6" w:rsidRDefault="00254EA6" w:rsidP="00254EA6">
      <w:pPr>
        <w:pStyle w:val="Heading2"/>
      </w:pPr>
      <w:bookmarkStart w:id="19" w:name="_Toc48833583"/>
      <w:r>
        <w:lastRenderedPageBreak/>
        <w:t>Learning Plan</w:t>
      </w:r>
      <w:bookmarkEnd w:id="19"/>
    </w:p>
    <w:p w:rsidR="00254EA6" w:rsidRDefault="00C91245" w:rsidP="00254EA6">
      <w:pPr>
        <w:rPr>
          <w:sz w:val="24"/>
          <w:szCs w:val="24"/>
        </w:rPr>
      </w:pPr>
      <w:r>
        <w:rPr>
          <w:sz w:val="24"/>
          <w:szCs w:val="24"/>
        </w:rPr>
        <w:t>Maximizing in-class learning while maintaining a focus on safety and reducing the risk of transmission is the goal of the upcoming school year. Plans may change based on the advice of public health at any</w:t>
      </w:r>
      <w:r w:rsidR="00B17001">
        <w:rPr>
          <w:sz w:val="24"/>
          <w:szCs w:val="24"/>
        </w:rPr>
        <w:t xml:space="preserve"> </w:t>
      </w:r>
      <w:r>
        <w:rPr>
          <w:sz w:val="24"/>
          <w:szCs w:val="24"/>
        </w:rPr>
        <w:t>time.</w:t>
      </w:r>
      <w:r w:rsidR="00484439">
        <w:rPr>
          <w:sz w:val="24"/>
          <w:szCs w:val="24"/>
        </w:rPr>
        <w:t xml:space="preserve"> Manitoba Education’s framework to resume in-class learning in 2020-2021 identifies three re-opening levels:</w:t>
      </w:r>
    </w:p>
    <w:p w:rsidR="00B17001" w:rsidRDefault="00B17001" w:rsidP="00B17001">
      <w:pPr>
        <w:pStyle w:val="ListParagraph"/>
        <w:numPr>
          <w:ilvl w:val="0"/>
          <w:numId w:val="13"/>
        </w:numPr>
        <w:rPr>
          <w:sz w:val="24"/>
          <w:szCs w:val="24"/>
        </w:rPr>
      </w:pPr>
      <w:r>
        <w:rPr>
          <w:sz w:val="24"/>
          <w:szCs w:val="24"/>
        </w:rPr>
        <w:t>Level 1: In-class Learning</w:t>
      </w:r>
    </w:p>
    <w:p w:rsidR="00484439" w:rsidRDefault="00484439" w:rsidP="00484439">
      <w:pPr>
        <w:pStyle w:val="ListParagraph"/>
        <w:numPr>
          <w:ilvl w:val="1"/>
          <w:numId w:val="13"/>
        </w:numPr>
        <w:rPr>
          <w:sz w:val="24"/>
          <w:szCs w:val="24"/>
        </w:rPr>
      </w:pPr>
      <w:r>
        <w:rPr>
          <w:sz w:val="24"/>
          <w:szCs w:val="24"/>
        </w:rPr>
        <w:t>Classroom learning is open for all students.</w:t>
      </w:r>
    </w:p>
    <w:p w:rsidR="00042FC6" w:rsidRDefault="00042FC6" w:rsidP="00484439">
      <w:pPr>
        <w:pStyle w:val="ListParagraph"/>
        <w:numPr>
          <w:ilvl w:val="1"/>
          <w:numId w:val="13"/>
        </w:numPr>
        <w:rPr>
          <w:sz w:val="24"/>
          <w:szCs w:val="24"/>
        </w:rPr>
      </w:pPr>
      <w:r>
        <w:rPr>
          <w:sz w:val="24"/>
          <w:szCs w:val="24"/>
        </w:rPr>
        <w:t>All required courses/subjects prioritized.</w:t>
      </w:r>
    </w:p>
    <w:p w:rsidR="00B17001" w:rsidRDefault="00B17001" w:rsidP="00B17001">
      <w:pPr>
        <w:pStyle w:val="ListParagraph"/>
        <w:numPr>
          <w:ilvl w:val="0"/>
          <w:numId w:val="13"/>
        </w:numPr>
        <w:rPr>
          <w:sz w:val="24"/>
          <w:szCs w:val="24"/>
        </w:rPr>
      </w:pPr>
      <w:r>
        <w:rPr>
          <w:sz w:val="24"/>
          <w:szCs w:val="24"/>
        </w:rPr>
        <w:t>Level 2: Blended Learning</w:t>
      </w:r>
    </w:p>
    <w:p w:rsidR="00484439" w:rsidRDefault="00484439" w:rsidP="00484439">
      <w:pPr>
        <w:pStyle w:val="ListParagraph"/>
        <w:numPr>
          <w:ilvl w:val="1"/>
          <w:numId w:val="13"/>
        </w:numPr>
        <w:rPr>
          <w:sz w:val="24"/>
          <w:szCs w:val="24"/>
        </w:rPr>
      </w:pPr>
      <w:r>
        <w:rPr>
          <w:sz w:val="24"/>
          <w:szCs w:val="24"/>
        </w:rPr>
        <w:t xml:space="preserve">A combination of Teacher-directed in-class </w:t>
      </w:r>
      <w:r w:rsidR="00042FC6">
        <w:rPr>
          <w:sz w:val="24"/>
          <w:szCs w:val="24"/>
        </w:rPr>
        <w:t xml:space="preserve">(students with special needs will be prioritized) </w:t>
      </w:r>
      <w:r>
        <w:rPr>
          <w:sz w:val="24"/>
          <w:szCs w:val="24"/>
        </w:rPr>
        <w:t>and remote learning depending on the added public health measures at that time.</w:t>
      </w:r>
    </w:p>
    <w:p w:rsidR="00042FC6" w:rsidRDefault="00042FC6" w:rsidP="00484439">
      <w:pPr>
        <w:pStyle w:val="ListParagraph"/>
        <w:numPr>
          <w:ilvl w:val="1"/>
          <w:numId w:val="13"/>
        </w:numPr>
        <w:rPr>
          <w:sz w:val="24"/>
          <w:szCs w:val="24"/>
        </w:rPr>
      </w:pPr>
      <w:r>
        <w:rPr>
          <w:sz w:val="24"/>
          <w:szCs w:val="24"/>
        </w:rPr>
        <w:t>All required courses/subjects prioritized.</w:t>
      </w:r>
    </w:p>
    <w:p w:rsidR="00042FC6" w:rsidRDefault="00042FC6" w:rsidP="00484439">
      <w:pPr>
        <w:pStyle w:val="ListParagraph"/>
        <w:numPr>
          <w:ilvl w:val="1"/>
          <w:numId w:val="13"/>
        </w:numPr>
        <w:rPr>
          <w:sz w:val="24"/>
          <w:szCs w:val="24"/>
        </w:rPr>
      </w:pPr>
      <w:r>
        <w:rPr>
          <w:sz w:val="24"/>
          <w:szCs w:val="24"/>
        </w:rPr>
        <w:t>Regular contact with</w:t>
      </w:r>
      <w:r w:rsidR="000D17D2">
        <w:rPr>
          <w:sz w:val="24"/>
          <w:szCs w:val="24"/>
        </w:rPr>
        <w:t xml:space="preserve"> all</w:t>
      </w:r>
      <w:r>
        <w:rPr>
          <w:sz w:val="24"/>
          <w:szCs w:val="24"/>
        </w:rPr>
        <w:t xml:space="preserve"> students will be facilitated. </w:t>
      </w:r>
    </w:p>
    <w:p w:rsidR="00042FC6" w:rsidRDefault="00042FC6" w:rsidP="00484439">
      <w:pPr>
        <w:pStyle w:val="ListParagraph"/>
        <w:numPr>
          <w:ilvl w:val="1"/>
          <w:numId w:val="13"/>
        </w:numPr>
        <w:rPr>
          <w:sz w:val="24"/>
          <w:szCs w:val="24"/>
        </w:rPr>
      </w:pPr>
      <w:r>
        <w:rPr>
          <w:sz w:val="24"/>
          <w:szCs w:val="24"/>
        </w:rPr>
        <w:t>Remote learning standards will be articulated clearly.</w:t>
      </w:r>
    </w:p>
    <w:p w:rsidR="00B17001" w:rsidRDefault="00B17001" w:rsidP="00B17001">
      <w:pPr>
        <w:pStyle w:val="ListParagraph"/>
        <w:numPr>
          <w:ilvl w:val="0"/>
          <w:numId w:val="13"/>
        </w:numPr>
        <w:rPr>
          <w:sz w:val="24"/>
          <w:szCs w:val="24"/>
        </w:rPr>
      </w:pPr>
      <w:r>
        <w:rPr>
          <w:sz w:val="24"/>
          <w:szCs w:val="24"/>
        </w:rPr>
        <w:t>Level 3: Remote Learning</w:t>
      </w:r>
    </w:p>
    <w:p w:rsidR="00042FC6" w:rsidRDefault="00484439" w:rsidP="00042FC6">
      <w:pPr>
        <w:pStyle w:val="ListParagraph"/>
        <w:numPr>
          <w:ilvl w:val="1"/>
          <w:numId w:val="13"/>
        </w:numPr>
        <w:rPr>
          <w:sz w:val="24"/>
          <w:szCs w:val="24"/>
        </w:rPr>
      </w:pPr>
      <w:r>
        <w:rPr>
          <w:sz w:val="24"/>
          <w:szCs w:val="24"/>
        </w:rPr>
        <w:t>In-class learning is suspended. Teacher-directed remote learning for all students</w:t>
      </w:r>
      <w:r w:rsidR="00042FC6">
        <w:rPr>
          <w:sz w:val="24"/>
          <w:szCs w:val="24"/>
        </w:rPr>
        <w:t xml:space="preserve"> (except K-6 students of critical workers)</w:t>
      </w:r>
      <w:r>
        <w:rPr>
          <w:sz w:val="24"/>
          <w:szCs w:val="24"/>
        </w:rPr>
        <w:t>.</w:t>
      </w:r>
    </w:p>
    <w:p w:rsidR="00042FC6" w:rsidRDefault="00042FC6" w:rsidP="00042FC6">
      <w:pPr>
        <w:pStyle w:val="ListParagraph"/>
        <w:numPr>
          <w:ilvl w:val="1"/>
          <w:numId w:val="13"/>
        </w:numPr>
        <w:rPr>
          <w:sz w:val="24"/>
          <w:szCs w:val="24"/>
        </w:rPr>
      </w:pPr>
      <w:r>
        <w:rPr>
          <w:sz w:val="24"/>
          <w:szCs w:val="24"/>
        </w:rPr>
        <w:t xml:space="preserve">The focus is on literacy, numeracy, and other curricular areas as time and resources permit. </w:t>
      </w:r>
    </w:p>
    <w:p w:rsidR="000D17D2" w:rsidRPr="000D17D2" w:rsidRDefault="000D17D2" w:rsidP="000D17D2">
      <w:pPr>
        <w:pStyle w:val="ListParagraph"/>
        <w:numPr>
          <w:ilvl w:val="1"/>
          <w:numId w:val="13"/>
        </w:numPr>
        <w:rPr>
          <w:sz w:val="24"/>
          <w:szCs w:val="24"/>
        </w:rPr>
      </w:pPr>
      <w:r>
        <w:rPr>
          <w:sz w:val="24"/>
          <w:szCs w:val="24"/>
        </w:rPr>
        <w:t xml:space="preserve">Regular contact with all students will be facilitated. </w:t>
      </w:r>
    </w:p>
    <w:p w:rsidR="00042FC6" w:rsidRDefault="00042FC6" w:rsidP="00042FC6">
      <w:pPr>
        <w:pStyle w:val="ListParagraph"/>
        <w:numPr>
          <w:ilvl w:val="1"/>
          <w:numId w:val="13"/>
        </w:numPr>
        <w:rPr>
          <w:sz w:val="24"/>
          <w:szCs w:val="24"/>
        </w:rPr>
      </w:pPr>
      <w:r>
        <w:rPr>
          <w:sz w:val="24"/>
          <w:szCs w:val="24"/>
        </w:rPr>
        <w:t>Remote learning standards will be articulated clearly.</w:t>
      </w:r>
    </w:p>
    <w:p w:rsidR="00484439" w:rsidRDefault="000D17D2" w:rsidP="00484439">
      <w:pPr>
        <w:pStyle w:val="ListParagraph"/>
        <w:numPr>
          <w:ilvl w:val="1"/>
          <w:numId w:val="13"/>
        </w:numPr>
        <w:rPr>
          <w:sz w:val="24"/>
          <w:szCs w:val="24"/>
        </w:rPr>
      </w:pPr>
      <w:r>
        <w:rPr>
          <w:sz w:val="24"/>
          <w:szCs w:val="24"/>
        </w:rPr>
        <w:t>We will ensure all students have access to learning resources, including technology.</w:t>
      </w:r>
    </w:p>
    <w:p w:rsidR="00484439" w:rsidRDefault="00484439" w:rsidP="00484439">
      <w:pPr>
        <w:rPr>
          <w:sz w:val="24"/>
          <w:szCs w:val="24"/>
        </w:rPr>
      </w:pPr>
      <w:r>
        <w:rPr>
          <w:sz w:val="24"/>
          <w:szCs w:val="24"/>
        </w:rPr>
        <w:t>All students are expected to participate fully, even when remote learning is required. Students will be assessed on their work, reflective of their performance and learning. We will ensure that all students who are participating in remote learning have access to technology. Manitoba Education believes that schools are critical to the mental health and well-being of children and they will do their best, as understood, to keep students in schools.</w:t>
      </w:r>
    </w:p>
    <w:p w:rsidR="00484439" w:rsidRDefault="00484439" w:rsidP="00484439">
      <w:pPr>
        <w:pStyle w:val="Heading2"/>
      </w:pPr>
      <w:bookmarkStart w:id="20" w:name="_Toc48833584"/>
      <w:r>
        <w:t>Recovery Learning</w:t>
      </w:r>
      <w:bookmarkEnd w:id="20"/>
    </w:p>
    <w:p w:rsidR="00484439" w:rsidRDefault="00484439" w:rsidP="00484439">
      <w:pPr>
        <w:rPr>
          <w:sz w:val="24"/>
          <w:szCs w:val="24"/>
        </w:rPr>
      </w:pPr>
      <w:r>
        <w:rPr>
          <w:sz w:val="24"/>
          <w:szCs w:val="24"/>
        </w:rPr>
        <w:t xml:space="preserve">Teacher to teacher transition meetings will ensure that teachers are prepared for each student. Students will need an opportunity to adjust to new school routines and expectations. Also, some students had lower participation in remote learning than others and teachers will need to be creative to address the achievement/learning gaps that may exist. </w:t>
      </w:r>
    </w:p>
    <w:p w:rsidR="00484439" w:rsidRDefault="00484439" w:rsidP="00484439">
      <w:pPr>
        <w:rPr>
          <w:sz w:val="24"/>
          <w:szCs w:val="24"/>
        </w:rPr>
      </w:pPr>
      <w:r>
        <w:rPr>
          <w:sz w:val="24"/>
          <w:szCs w:val="24"/>
        </w:rPr>
        <w:t>Regular check-ins and assessment will play an important role in supporting student’s well-being and helping students to learn to the greatest extent possible.</w:t>
      </w:r>
      <w:r w:rsidR="007017D2">
        <w:rPr>
          <w:sz w:val="24"/>
          <w:szCs w:val="24"/>
        </w:rPr>
        <w:t xml:space="preserve"> </w:t>
      </w:r>
      <w:hyperlink r:id="rId21" w:history="1">
        <w:r w:rsidR="007017D2" w:rsidRPr="007017D2">
          <w:rPr>
            <w:rStyle w:val="Hyperlink"/>
            <w:sz w:val="24"/>
            <w:szCs w:val="24"/>
          </w:rPr>
          <w:t xml:space="preserve">Guidelines on Supporting Students Who Require Interventions or Supports that </w:t>
        </w:r>
        <w:proofErr w:type="gramStart"/>
        <w:r w:rsidR="007017D2" w:rsidRPr="007017D2">
          <w:rPr>
            <w:rStyle w:val="Hyperlink"/>
            <w:sz w:val="24"/>
            <w:szCs w:val="24"/>
          </w:rPr>
          <w:t>Cannot</w:t>
        </w:r>
        <w:proofErr w:type="gramEnd"/>
        <w:r w:rsidR="007017D2" w:rsidRPr="007017D2">
          <w:rPr>
            <w:rStyle w:val="Hyperlink"/>
            <w:sz w:val="24"/>
            <w:szCs w:val="24"/>
          </w:rPr>
          <w:t xml:space="preserve"> be Delivered at a Distance</w:t>
        </w:r>
      </w:hyperlink>
      <w:r w:rsidR="007017D2">
        <w:rPr>
          <w:sz w:val="24"/>
          <w:szCs w:val="24"/>
        </w:rPr>
        <w:t xml:space="preserve"> will be utilized as necessary.</w:t>
      </w:r>
    </w:p>
    <w:p w:rsidR="007017D2" w:rsidRPr="00484439" w:rsidRDefault="007017D2" w:rsidP="00484439">
      <w:pPr>
        <w:rPr>
          <w:sz w:val="24"/>
          <w:szCs w:val="24"/>
        </w:rPr>
      </w:pPr>
      <w:r>
        <w:rPr>
          <w:sz w:val="24"/>
          <w:szCs w:val="24"/>
        </w:rPr>
        <w:lastRenderedPageBreak/>
        <w:t>There is recognition of the value and importance of professional learning as part of the pandemic response planning. A focus will be placed on recovery learning, remote learning, mental health and well-being.</w:t>
      </w:r>
    </w:p>
    <w:p w:rsidR="007017D2" w:rsidRDefault="003A738E" w:rsidP="003A738E">
      <w:pPr>
        <w:pStyle w:val="Heading1"/>
      </w:pPr>
      <w:bookmarkStart w:id="21" w:name="_Toc48833585"/>
      <w:r>
        <w:t>Institutional Preparedness</w:t>
      </w:r>
      <w:bookmarkEnd w:id="21"/>
    </w:p>
    <w:p w:rsidR="003A738E" w:rsidRDefault="003A738E" w:rsidP="003A738E">
      <w:pPr>
        <w:pStyle w:val="Heading2"/>
      </w:pPr>
      <w:bookmarkStart w:id="22" w:name="_Toc48833586"/>
      <w:r>
        <w:t>CHS Institutional Changes and Upgrades</w:t>
      </w:r>
      <w:bookmarkEnd w:id="22"/>
    </w:p>
    <w:p w:rsidR="003A738E" w:rsidRDefault="003A738E" w:rsidP="003A738E">
      <w:pPr>
        <w:pStyle w:val="ListParagraph"/>
        <w:numPr>
          <w:ilvl w:val="0"/>
          <w:numId w:val="14"/>
        </w:numPr>
        <w:tabs>
          <w:tab w:val="left" w:pos="4048"/>
        </w:tabs>
        <w:rPr>
          <w:sz w:val="24"/>
          <w:szCs w:val="24"/>
        </w:rPr>
      </w:pPr>
      <w:r>
        <w:rPr>
          <w:sz w:val="24"/>
          <w:szCs w:val="24"/>
        </w:rPr>
        <w:t>Touchless taps installed in bathrooms.</w:t>
      </w:r>
    </w:p>
    <w:p w:rsidR="003A738E" w:rsidRDefault="003A738E" w:rsidP="003A738E">
      <w:pPr>
        <w:pStyle w:val="ListParagraph"/>
        <w:numPr>
          <w:ilvl w:val="0"/>
          <w:numId w:val="14"/>
        </w:numPr>
        <w:tabs>
          <w:tab w:val="left" w:pos="4048"/>
        </w:tabs>
        <w:rPr>
          <w:sz w:val="24"/>
          <w:szCs w:val="24"/>
        </w:rPr>
      </w:pPr>
      <w:r>
        <w:rPr>
          <w:sz w:val="24"/>
          <w:szCs w:val="24"/>
        </w:rPr>
        <w:t>Touchless paper towel dispensers installed in bathrooms.</w:t>
      </w:r>
    </w:p>
    <w:p w:rsidR="00AD1BE6" w:rsidRDefault="00AD1BE6" w:rsidP="003A738E">
      <w:pPr>
        <w:pStyle w:val="ListParagraph"/>
        <w:numPr>
          <w:ilvl w:val="0"/>
          <w:numId w:val="14"/>
        </w:numPr>
        <w:tabs>
          <w:tab w:val="left" w:pos="4048"/>
        </w:tabs>
        <w:rPr>
          <w:sz w:val="24"/>
          <w:szCs w:val="24"/>
        </w:rPr>
      </w:pPr>
      <w:r>
        <w:rPr>
          <w:sz w:val="24"/>
          <w:szCs w:val="24"/>
        </w:rPr>
        <w:t>Girls’ and boys’ bathroom doors have been removed to avoid touch points after washing hands (privacy is not compromised).</w:t>
      </w:r>
    </w:p>
    <w:p w:rsidR="003A738E" w:rsidRDefault="003A738E" w:rsidP="003A738E">
      <w:pPr>
        <w:pStyle w:val="ListParagraph"/>
        <w:numPr>
          <w:ilvl w:val="0"/>
          <w:numId w:val="14"/>
        </w:numPr>
        <w:tabs>
          <w:tab w:val="left" w:pos="4048"/>
        </w:tabs>
        <w:rPr>
          <w:sz w:val="24"/>
          <w:szCs w:val="24"/>
        </w:rPr>
      </w:pPr>
      <w:r>
        <w:rPr>
          <w:sz w:val="24"/>
          <w:szCs w:val="24"/>
        </w:rPr>
        <w:t>Two additional hallway hand washing sinks installed.</w:t>
      </w:r>
    </w:p>
    <w:p w:rsidR="003A738E" w:rsidRDefault="003A738E" w:rsidP="003A738E">
      <w:pPr>
        <w:pStyle w:val="ListParagraph"/>
        <w:numPr>
          <w:ilvl w:val="0"/>
          <w:numId w:val="14"/>
        </w:numPr>
        <w:tabs>
          <w:tab w:val="left" w:pos="4048"/>
        </w:tabs>
        <w:rPr>
          <w:sz w:val="24"/>
          <w:szCs w:val="24"/>
        </w:rPr>
      </w:pPr>
      <w:r>
        <w:rPr>
          <w:sz w:val="24"/>
          <w:szCs w:val="24"/>
        </w:rPr>
        <w:t>Physical barrier installed in linkage to separate students as they enter/exit</w:t>
      </w:r>
      <w:r w:rsidR="000902DB">
        <w:rPr>
          <w:sz w:val="24"/>
          <w:szCs w:val="24"/>
        </w:rPr>
        <w:t xml:space="preserve"> the school</w:t>
      </w:r>
      <w:r>
        <w:rPr>
          <w:sz w:val="24"/>
          <w:szCs w:val="24"/>
        </w:rPr>
        <w:t>.</w:t>
      </w:r>
    </w:p>
    <w:p w:rsidR="000902DB" w:rsidRDefault="000902DB" w:rsidP="003A738E">
      <w:pPr>
        <w:pStyle w:val="ListParagraph"/>
        <w:numPr>
          <w:ilvl w:val="0"/>
          <w:numId w:val="14"/>
        </w:numPr>
        <w:tabs>
          <w:tab w:val="left" w:pos="4048"/>
        </w:tabs>
        <w:rPr>
          <w:sz w:val="24"/>
          <w:szCs w:val="24"/>
        </w:rPr>
      </w:pPr>
      <w:r>
        <w:rPr>
          <w:sz w:val="24"/>
          <w:szCs w:val="24"/>
        </w:rPr>
        <w:t>Posters and other signage (</w:t>
      </w:r>
      <w:proofErr w:type="spellStart"/>
      <w:r>
        <w:rPr>
          <w:sz w:val="24"/>
          <w:szCs w:val="24"/>
        </w:rPr>
        <w:t>ie</w:t>
      </w:r>
      <w:proofErr w:type="spellEnd"/>
      <w:r>
        <w:rPr>
          <w:sz w:val="24"/>
          <w:szCs w:val="24"/>
        </w:rPr>
        <w:t xml:space="preserve">. Hand hygiene, cough etiquette, physical distancing graphics, etc.) </w:t>
      </w:r>
      <w:proofErr w:type="gramStart"/>
      <w:r>
        <w:rPr>
          <w:sz w:val="24"/>
          <w:szCs w:val="24"/>
        </w:rPr>
        <w:t>posted</w:t>
      </w:r>
      <w:proofErr w:type="gramEnd"/>
      <w:r>
        <w:rPr>
          <w:sz w:val="24"/>
          <w:szCs w:val="24"/>
        </w:rPr>
        <w:t xml:space="preserve"> around the school.</w:t>
      </w:r>
    </w:p>
    <w:p w:rsidR="003A738E" w:rsidRDefault="003A738E" w:rsidP="003A738E">
      <w:pPr>
        <w:pStyle w:val="ListParagraph"/>
        <w:numPr>
          <w:ilvl w:val="0"/>
          <w:numId w:val="14"/>
        </w:numPr>
        <w:tabs>
          <w:tab w:val="left" w:pos="4048"/>
        </w:tabs>
        <w:rPr>
          <w:sz w:val="24"/>
          <w:szCs w:val="24"/>
        </w:rPr>
      </w:pPr>
      <w:r>
        <w:rPr>
          <w:sz w:val="24"/>
          <w:szCs w:val="24"/>
        </w:rPr>
        <w:t>Specific playground zones marked with stakes and rope or metal fencing.</w:t>
      </w:r>
    </w:p>
    <w:p w:rsidR="003A738E" w:rsidRDefault="003A738E" w:rsidP="003A738E">
      <w:pPr>
        <w:pStyle w:val="ListParagraph"/>
        <w:numPr>
          <w:ilvl w:val="0"/>
          <w:numId w:val="14"/>
        </w:numPr>
        <w:tabs>
          <w:tab w:val="left" w:pos="4048"/>
        </w:tabs>
        <w:rPr>
          <w:sz w:val="24"/>
          <w:szCs w:val="24"/>
        </w:rPr>
      </w:pPr>
      <w:r>
        <w:rPr>
          <w:sz w:val="24"/>
          <w:szCs w:val="24"/>
        </w:rPr>
        <w:t>Floor/sidewalk markings.</w:t>
      </w:r>
    </w:p>
    <w:p w:rsidR="003A738E" w:rsidRDefault="003A738E" w:rsidP="003A738E">
      <w:pPr>
        <w:pStyle w:val="ListParagraph"/>
        <w:numPr>
          <w:ilvl w:val="0"/>
          <w:numId w:val="14"/>
        </w:numPr>
        <w:tabs>
          <w:tab w:val="left" w:pos="4048"/>
        </w:tabs>
        <w:rPr>
          <w:sz w:val="24"/>
          <w:szCs w:val="24"/>
        </w:rPr>
      </w:pPr>
      <w:r>
        <w:rPr>
          <w:sz w:val="24"/>
          <w:szCs w:val="24"/>
        </w:rPr>
        <w:t>Water fountains shut off.</w:t>
      </w:r>
    </w:p>
    <w:p w:rsidR="0001389E" w:rsidRDefault="0001389E" w:rsidP="003A738E">
      <w:pPr>
        <w:pStyle w:val="ListParagraph"/>
        <w:numPr>
          <w:ilvl w:val="0"/>
          <w:numId w:val="14"/>
        </w:numPr>
        <w:tabs>
          <w:tab w:val="left" w:pos="4048"/>
        </w:tabs>
        <w:rPr>
          <w:sz w:val="24"/>
          <w:szCs w:val="24"/>
        </w:rPr>
      </w:pPr>
      <w:r>
        <w:rPr>
          <w:sz w:val="24"/>
          <w:szCs w:val="24"/>
        </w:rPr>
        <w:t>Ventilation monitored (ceiling vents opened, air exchangers inspected, filters cleaned).</w:t>
      </w:r>
    </w:p>
    <w:p w:rsidR="009C0639" w:rsidRDefault="009C0639" w:rsidP="003A738E">
      <w:pPr>
        <w:pStyle w:val="ListParagraph"/>
        <w:numPr>
          <w:ilvl w:val="0"/>
          <w:numId w:val="14"/>
        </w:numPr>
        <w:tabs>
          <w:tab w:val="left" w:pos="4048"/>
        </w:tabs>
        <w:rPr>
          <w:sz w:val="24"/>
          <w:szCs w:val="24"/>
        </w:rPr>
      </w:pPr>
      <w:r>
        <w:rPr>
          <w:sz w:val="24"/>
          <w:szCs w:val="24"/>
        </w:rPr>
        <w:t>Cleaning and sanitization supplies are well-stocked.</w:t>
      </w:r>
    </w:p>
    <w:p w:rsidR="009C0639" w:rsidRDefault="009C0639" w:rsidP="003A738E">
      <w:pPr>
        <w:pStyle w:val="ListParagraph"/>
        <w:numPr>
          <w:ilvl w:val="0"/>
          <w:numId w:val="14"/>
        </w:numPr>
        <w:tabs>
          <w:tab w:val="left" w:pos="4048"/>
        </w:tabs>
        <w:rPr>
          <w:sz w:val="24"/>
          <w:szCs w:val="24"/>
        </w:rPr>
      </w:pPr>
      <w:r>
        <w:rPr>
          <w:sz w:val="24"/>
          <w:szCs w:val="24"/>
        </w:rPr>
        <w:t>Staff members are responsible for disinfecting their own equipment and workspaces.</w:t>
      </w:r>
    </w:p>
    <w:p w:rsidR="00655063" w:rsidRPr="003A738E" w:rsidRDefault="00655063" w:rsidP="003A738E">
      <w:pPr>
        <w:pStyle w:val="ListParagraph"/>
        <w:numPr>
          <w:ilvl w:val="0"/>
          <w:numId w:val="14"/>
        </w:numPr>
        <w:tabs>
          <w:tab w:val="left" w:pos="4048"/>
        </w:tabs>
        <w:rPr>
          <w:sz w:val="24"/>
          <w:szCs w:val="24"/>
        </w:rPr>
      </w:pPr>
      <w:r>
        <w:rPr>
          <w:sz w:val="24"/>
          <w:szCs w:val="24"/>
        </w:rPr>
        <w:t>Fire Drills will be conducted grade by grade to avoid congestion.</w:t>
      </w:r>
    </w:p>
    <w:p w:rsidR="005525F9" w:rsidRDefault="00791BC0" w:rsidP="00791BC0">
      <w:pPr>
        <w:pStyle w:val="Heading1"/>
      </w:pPr>
      <w:bookmarkStart w:id="23" w:name="_Toc48833587"/>
      <w:r>
        <w:t>Mental Health and Well-Being of Students and Staff</w:t>
      </w:r>
      <w:bookmarkEnd w:id="23"/>
    </w:p>
    <w:p w:rsidR="00D1326E" w:rsidRDefault="00D1326E" w:rsidP="005525F9">
      <w:pPr>
        <w:rPr>
          <w:sz w:val="24"/>
          <w:szCs w:val="24"/>
        </w:rPr>
      </w:pPr>
      <w:r>
        <w:rPr>
          <w:sz w:val="24"/>
          <w:szCs w:val="24"/>
        </w:rPr>
        <w:t>Student and staff mental health and well-being are some of the core elements of the re-opening plan. We will ensure a welcoming environment that supports learning. Orientation activities will be part of the school start up for staff and students.</w:t>
      </w:r>
    </w:p>
    <w:p w:rsidR="00E24C42" w:rsidRDefault="00E24C42" w:rsidP="00D1326E">
      <w:pPr>
        <w:rPr>
          <w:sz w:val="24"/>
          <w:szCs w:val="24"/>
        </w:rPr>
      </w:pPr>
      <w:r w:rsidRPr="00D1326E">
        <w:rPr>
          <w:sz w:val="24"/>
          <w:szCs w:val="24"/>
        </w:rPr>
        <w:t>Children want to be heard. They do not need detailed information about events, but they do need to talk about their feelings. Let them know that they can ask questions. Answer questions honestly, but make sure that the information is suitable for their age level. If answers are not known, it is okay to say so and to look for resources together that can answer their questions. Children are often listening when others are talking about COVID-19. Staff will minimize discussions of COVID-19 that are not related to the specific setting.</w:t>
      </w:r>
    </w:p>
    <w:p w:rsidR="00D1326E" w:rsidRDefault="00D1326E" w:rsidP="00D1326E">
      <w:pPr>
        <w:rPr>
          <w:sz w:val="24"/>
          <w:szCs w:val="24"/>
        </w:rPr>
      </w:pPr>
      <w:r>
        <w:rPr>
          <w:sz w:val="24"/>
          <w:szCs w:val="24"/>
        </w:rPr>
        <w:t xml:space="preserve">Resources, such as </w:t>
      </w:r>
      <w:hyperlink r:id="rId22" w:history="1">
        <w:r w:rsidRPr="00791BC0">
          <w:rPr>
            <w:rStyle w:val="Hyperlink"/>
            <w:sz w:val="24"/>
            <w:szCs w:val="24"/>
          </w:rPr>
          <w:t>Listen, Protect, Connect, Model, and Teach</w:t>
        </w:r>
      </w:hyperlink>
      <w:r>
        <w:rPr>
          <w:sz w:val="24"/>
          <w:szCs w:val="24"/>
        </w:rPr>
        <w:t xml:space="preserve"> and </w:t>
      </w:r>
      <w:hyperlink r:id="rId23" w:history="1">
        <w:r w:rsidRPr="00791BC0">
          <w:rPr>
            <w:rStyle w:val="Hyperlink"/>
            <w:sz w:val="24"/>
            <w:szCs w:val="24"/>
          </w:rPr>
          <w:t>The North American Centre for Threat Assessment and Trauma Response Guidelines for Re-Entry</w:t>
        </w:r>
      </w:hyperlink>
      <w:r>
        <w:rPr>
          <w:sz w:val="24"/>
          <w:szCs w:val="24"/>
        </w:rPr>
        <w:t>, among others will be used to support students and staff throughout the pandemic.</w:t>
      </w:r>
    </w:p>
    <w:p w:rsidR="00D1326E" w:rsidRPr="00D1326E" w:rsidRDefault="00D1326E" w:rsidP="00D1326E">
      <w:pPr>
        <w:rPr>
          <w:sz w:val="24"/>
          <w:szCs w:val="24"/>
        </w:rPr>
      </w:pPr>
    </w:p>
    <w:p w:rsidR="0031049B" w:rsidRPr="00DA550B" w:rsidRDefault="0031049B" w:rsidP="00DA550B">
      <w:pPr>
        <w:rPr>
          <w:sz w:val="24"/>
          <w:szCs w:val="24"/>
        </w:rPr>
      </w:pPr>
    </w:p>
    <w:sectPr w:rsidR="0031049B" w:rsidRPr="00DA550B" w:rsidSect="003B1FC6">
      <w:footerReference w:type="default" r:id="rId24"/>
      <w:pgSz w:w="12240" w:h="15840"/>
      <w:pgMar w:top="1170" w:right="1440" w:bottom="117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88" w:rsidRDefault="00B44C88" w:rsidP="00DA550B">
      <w:pPr>
        <w:spacing w:after="0" w:line="240" w:lineRule="auto"/>
      </w:pPr>
      <w:r>
        <w:separator/>
      </w:r>
    </w:p>
  </w:endnote>
  <w:endnote w:type="continuationSeparator" w:id="0">
    <w:p w:rsidR="00B44C88" w:rsidRDefault="00B44C88" w:rsidP="00DA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54744"/>
      <w:docPartObj>
        <w:docPartGallery w:val="Page Numbers (Bottom of Page)"/>
        <w:docPartUnique/>
      </w:docPartObj>
    </w:sdtPr>
    <w:sdtEndPr>
      <w:rPr>
        <w:noProof/>
      </w:rPr>
    </w:sdtEndPr>
    <w:sdtContent>
      <w:p w:rsidR="00484439" w:rsidRDefault="00484439">
        <w:pPr>
          <w:pStyle w:val="Footer"/>
          <w:jc w:val="center"/>
        </w:pPr>
        <w:r>
          <w:fldChar w:fldCharType="begin"/>
        </w:r>
        <w:r>
          <w:instrText xml:space="preserve"> PAGE   \* MERGEFORMAT </w:instrText>
        </w:r>
        <w:r>
          <w:fldChar w:fldCharType="separate"/>
        </w:r>
        <w:r w:rsidR="0047666C">
          <w:rPr>
            <w:noProof/>
          </w:rPr>
          <w:t>9</w:t>
        </w:r>
        <w:r>
          <w:rPr>
            <w:noProof/>
          </w:rPr>
          <w:fldChar w:fldCharType="end"/>
        </w:r>
      </w:p>
    </w:sdtContent>
  </w:sdt>
  <w:p w:rsidR="00484439" w:rsidRDefault="0048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88" w:rsidRDefault="00B44C88" w:rsidP="00DA550B">
      <w:pPr>
        <w:spacing w:after="0" w:line="240" w:lineRule="auto"/>
      </w:pPr>
      <w:r>
        <w:separator/>
      </w:r>
    </w:p>
  </w:footnote>
  <w:footnote w:type="continuationSeparator" w:id="0">
    <w:p w:rsidR="00B44C88" w:rsidRDefault="00B44C88" w:rsidP="00DA5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9D0"/>
    <w:multiLevelType w:val="hybridMultilevel"/>
    <w:tmpl w:val="0BF289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23A86"/>
    <w:multiLevelType w:val="hybridMultilevel"/>
    <w:tmpl w:val="D804C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F47AC5"/>
    <w:multiLevelType w:val="hybridMultilevel"/>
    <w:tmpl w:val="5A526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821AB9"/>
    <w:multiLevelType w:val="hybridMultilevel"/>
    <w:tmpl w:val="CAD847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F870C7"/>
    <w:multiLevelType w:val="hybridMultilevel"/>
    <w:tmpl w:val="A524FB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C94177"/>
    <w:multiLevelType w:val="hybridMultilevel"/>
    <w:tmpl w:val="48729E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A05034"/>
    <w:multiLevelType w:val="hybridMultilevel"/>
    <w:tmpl w:val="3052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A70123"/>
    <w:multiLevelType w:val="hybridMultilevel"/>
    <w:tmpl w:val="7BE2F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7B34F1"/>
    <w:multiLevelType w:val="hybridMultilevel"/>
    <w:tmpl w:val="76FC1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774190"/>
    <w:multiLevelType w:val="hybridMultilevel"/>
    <w:tmpl w:val="DA686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CB717E"/>
    <w:multiLevelType w:val="hybridMultilevel"/>
    <w:tmpl w:val="6A048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2F3B1B"/>
    <w:multiLevelType w:val="hybridMultilevel"/>
    <w:tmpl w:val="710C3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B05D0E"/>
    <w:multiLevelType w:val="hybridMultilevel"/>
    <w:tmpl w:val="69A68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0F015A"/>
    <w:multiLevelType w:val="hybridMultilevel"/>
    <w:tmpl w:val="1E728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D721CF"/>
    <w:multiLevelType w:val="hybridMultilevel"/>
    <w:tmpl w:val="7E784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0C1EA3"/>
    <w:multiLevelType w:val="hybridMultilevel"/>
    <w:tmpl w:val="FB4E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1D3778"/>
    <w:multiLevelType w:val="hybridMultilevel"/>
    <w:tmpl w:val="89F05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num>
  <w:num w:numId="4">
    <w:abstractNumId w:val="0"/>
  </w:num>
  <w:num w:numId="5">
    <w:abstractNumId w:val="14"/>
  </w:num>
  <w:num w:numId="6">
    <w:abstractNumId w:val="6"/>
  </w:num>
  <w:num w:numId="7">
    <w:abstractNumId w:val="12"/>
  </w:num>
  <w:num w:numId="8">
    <w:abstractNumId w:val="13"/>
  </w:num>
  <w:num w:numId="9">
    <w:abstractNumId w:val="11"/>
  </w:num>
  <w:num w:numId="10">
    <w:abstractNumId w:val="10"/>
  </w:num>
  <w:num w:numId="11">
    <w:abstractNumId w:val="7"/>
  </w:num>
  <w:num w:numId="12">
    <w:abstractNumId w:val="2"/>
  </w:num>
  <w:num w:numId="13">
    <w:abstractNumId w:val="3"/>
  </w:num>
  <w:num w:numId="14">
    <w:abstractNumId w:val="15"/>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0B"/>
    <w:rsid w:val="00007747"/>
    <w:rsid w:val="0001389E"/>
    <w:rsid w:val="00042FC6"/>
    <w:rsid w:val="00064021"/>
    <w:rsid w:val="00071255"/>
    <w:rsid w:val="00083CDD"/>
    <w:rsid w:val="00084C00"/>
    <w:rsid w:val="000902DB"/>
    <w:rsid w:val="000D17D2"/>
    <w:rsid w:val="000D6212"/>
    <w:rsid w:val="000D7CF7"/>
    <w:rsid w:val="000F6BE6"/>
    <w:rsid w:val="00106751"/>
    <w:rsid w:val="00124170"/>
    <w:rsid w:val="00160199"/>
    <w:rsid w:val="00182ED5"/>
    <w:rsid w:val="00187FEC"/>
    <w:rsid w:val="001D2697"/>
    <w:rsid w:val="001D64B6"/>
    <w:rsid w:val="001F1478"/>
    <w:rsid w:val="00254EA6"/>
    <w:rsid w:val="003005C9"/>
    <w:rsid w:val="0031049B"/>
    <w:rsid w:val="003500A3"/>
    <w:rsid w:val="003A738E"/>
    <w:rsid w:val="003B1FC6"/>
    <w:rsid w:val="00416A7C"/>
    <w:rsid w:val="004309EE"/>
    <w:rsid w:val="00467DC7"/>
    <w:rsid w:val="0047666C"/>
    <w:rsid w:val="00484439"/>
    <w:rsid w:val="004E6B38"/>
    <w:rsid w:val="005525F9"/>
    <w:rsid w:val="0056206C"/>
    <w:rsid w:val="0057069F"/>
    <w:rsid w:val="005828E3"/>
    <w:rsid w:val="00596A55"/>
    <w:rsid w:val="00655063"/>
    <w:rsid w:val="00662B63"/>
    <w:rsid w:val="00670A49"/>
    <w:rsid w:val="0067425B"/>
    <w:rsid w:val="006A0CBD"/>
    <w:rsid w:val="006A2419"/>
    <w:rsid w:val="006D09B7"/>
    <w:rsid w:val="007017D2"/>
    <w:rsid w:val="0074392A"/>
    <w:rsid w:val="007650B2"/>
    <w:rsid w:val="00791BC0"/>
    <w:rsid w:val="007A5254"/>
    <w:rsid w:val="007A7D26"/>
    <w:rsid w:val="008773CA"/>
    <w:rsid w:val="008A212F"/>
    <w:rsid w:val="008A434F"/>
    <w:rsid w:val="008B1465"/>
    <w:rsid w:val="008D355E"/>
    <w:rsid w:val="008D59C3"/>
    <w:rsid w:val="008E0EE8"/>
    <w:rsid w:val="008E396B"/>
    <w:rsid w:val="00962FFE"/>
    <w:rsid w:val="009671F5"/>
    <w:rsid w:val="0098738C"/>
    <w:rsid w:val="009A1F91"/>
    <w:rsid w:val="009B2B70"/>
    <w:rsid w:val="009C0639"/>
    <w:rsid w:val="009E79B7"/>
    <w:rsid w:val="00A07A47"/>
    <w:rsid w:val="00A81513"/>
    <w:rsid w:val="00A909AB"/>
    <w:rsid w:val="00A91EFA"/>
    <w:rsid w:val="00AC6D47"/>
    <w:rsid w:val="00AD1BE6"/>
    <w:rsid w:val="00B17001"/>
    <w:rsid w:val="00B44C88"/>
    <w:rsid w:val="00B47CC6"/>
    <w:rsid w:val="00B56554"/>
    <w:rsid w:val="00B73DF8"/>
    <w:rsid w:val="00BC794A"/>
    <w:rsid w:val="00BF4C78"/>
    <w:rsid w:val="00C74499"/>
    <w:rsid w:val="00C849D2"/>
    <w:rsid w:val="00C84EDA"/>
    <w:rsid w:val="00C91245"/>
    <w:rsid w:val="00D1326E"/>
    <w:rsid w:val="00D2652B"/>
    <w:rsid w:val="00D657D0"/>
    <w:rsid w:val="00D666EF"/>
    <w:rsid w:val="00DA550B"/>
    <w:rsid w:val="00DB7E40"/>
    <w:rsid w:val="00E06BED"/>
    <w:rsid w:val="00E24C42"/>
    <w:rsid w:val="00E401CA"/>
    <w:rsid w:val="00E716B0"/>
    <w:rsid w:val="00EF1FFE"/>
    <w:rsid w:val="00F0334F"/>
    <w:rsid w:val="00F44FE5"/>
    <w:rsid w:val="00F650D3"/>
    <w:rsid w:val="00F72BE7"/>
    <w:rsid w:val="00F754CD"/>
    <w:rsid w:val="00FB5559"/>
    <w:rsid w:val="00FE7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85F0F-3D9F-46A3-A122-09B7D2F1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C78"/>
    <w:pPr>
      <w:keepNext/>
      <w:keepLines/>
      <w:spacing w:after="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7425B"/>
    <w:pPr>
      <w:keepNext/>
      <w:keepLines/>
      <w:spacing w:before="40" w:after="0"/>
      <w:outlineLvl w:val="1"/>
    </w:pPr>
    <w:rPr>
      <w:rFonts w:asciiTheme="majorHAnsi" w:eastAsiaTheme="majorEastAsia" w:hAnsiTheme="majorHAnsi" w:cstheme="majorBidi"/>
      <w:b/>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0B"/>
  </w:style>
  <w:style w:type="paragraph" w:styleId="Footer">
    <w:name w:val="footer"/>
    <w:basedOn w:val="Normal"/>
    <w:link w:val="FooterChar"/>
    <w:uiPriority w:val="99"/>
    <w:unhideWhenUsed/>
    <w:rsid w:val="00DA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0B"/>
  </w:style>
  <w:style w:type="paragraph" w:styleId="Title">
    <w:name w:val="Title"/>
    <w:basedOn w:val="Normal"/>
    <w:link w:val="TitleChar"/>
    <w:autoRedefine/>
    <w:qFormat/>
    <w:rsid w:val="00BF4C78"/>
    <w:pPr>
      <w:spacing w:after="240" w:line="240" w:lineRule="auto"/>
      <w:ind w:left="1138" w:right="518"/>
      <w:jc w:val="center"/>
    </w:pPr>
    <w:rPr>
      <w:rFonts w:eastAsia="Times New Roman" w:cs="Times New Roman"/>
      <w:b/>
      <w:sz w:val="32"/>
      <w:szCs w:val="20"/>
      <w:lang w:val="en-US"/>
    </w:rPr>
  </w:style>
  <w:style w:type="character" w:customStyle="1" w:styleId="TitleChar">
    <w:name w:val="Title Char"/>
    <w:basedOn w:val="DefaultParagraphFont"/>
    <w:link w:val="Title"/>
    <w:rsid w:val="00BF4C78"/>
    <w:rPr>
      <w:rFonts w:eastAsia="Times New Roman" w:cs="Times New Roman"/>
      <w:b/>
      <w:sz w:val="32"/>
      <w:szCs w:val="20"/>
      <w:lang w:val="en-US"/>
    </w:rPr>
  </w:style>
  <w:style w:type="character" w:styleId="Hyperlink">
    <w:name w:val="Hyperlink"/>
    <w:basedOn w:val="DefaultParagraphFont"/>
    <w:uiPriority w:val="99"/>
    <w:unhideWhenUsed/>
    <w:rsid w:val="00DA550B"/>
    <w:rPr>
      <w:color w:val="0000FF"/>
      <w:u w:val="single"/>
    </w:rPr>
  </w:style>
  <w:style w:type="paragraph" w:styleId="ListParagraph">
    <w:name w:val="List Paragraph"/>
    <w:basedOn w:val="Normal"/>
    <w:uiPriority w:val="34"/>
    <w:qFormat/>
    <w:rsid w:val="0031049B"/>
    <w:pPr>
      <w:ind w:left="720"/>
      <w:contextualSpacing/>
    </w:pPr>
  </w:style>
  <w:style w:type="character" w:customStyle="1" w:styleId="Heading1Char">
    <w:name w:val="Heading 1 Char"/>
    <w:basedOn w:val="DefaultParagraphFont"/>
    <w:link w:val="Heading1"/>
    <w:uiPriority w:val="9"/>
    <w:rsid w:val="00BF4C78"/>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BF4C78"/>
    <w:pPr>
      <w:outlineLvl w:val="9"/>
    </w:pPr>
    <w:rPr>
      <w:lang w:val="en-US"/>
    </w:rPr>
  </w:style>
  <w:style w:type="paragraph" w:styleId="TOC1">
    <w:name w:val="toc 1"/>
    <w:basedOn w:val="Normal"/>
    <w:next w:val="Normal"/>
    <w:autoRedefine/>
    <w:uiPriority w:val="39"/>
    <w:unhideWhenUsed/>
    <w:rsid w:val="00BF4C78"/>
    <w:pPr>
      <w:spacing w:after="100"/>
    </w:pPr>
  </w:style>
  <w:style w:type="character" w:customStyle="1" w:styleId="Heading2Char">
    <w:name w:val="Heading 2 Char"/>
    <w:basedOn w:val="DefaultParagraphFont"/>
    <w:link w:val="Heading2"/>
    <w:uiPriority w:val="9"/>
    <w:rsid w:val="0067425B"/>
    <w:rPr>
      <w:rFonts w:asciiTheme="majorHAnsi" w:eastAsiaTheme="majorEastAsia" w:hAnsiTheme="majorHAnsi" w:cstheme="majorBidi"/>
      <w:b/>
      <w:color w:val="0070C0"/>
      <w:sz w:val="28"/>
      <w:szCs w:val="26"/>
    </w:rPr>
  </w:style>
  <w:style w:type="paragraph" w:styleId="TOC2">
    <w:name w:val="toc 2"/>
    <w:basedOn w:val="Normal"/>
    <w:next w:val="Normal"/>
    <w:autoRedefine/>
    <w:uiPriority w:val="39"/>
    <w:unhideWhenUsed/>
    <w:rsid w:val="0067425B"/>
    <w:pPr>
      <w:spacing w:after="100"/>
      <w:ind w:left="220"/>
    </w:pPr>
  </w:style>
  <w:style w:type="character" w:styleId="FollowedHyperlink">
    <w:name w:val="FollowedHyperlink"/>
    <w:basedOn w:val="DefaultParagraphFont"/>
    <w:uiPriority w:val="99"/>
    <w:semiHidden/>
    <w:unhideWhenUsed/>
    <w:rsid w:val="00EF1FFE"/>
    <w:rPr>
      <w:color w:val="954F72" w:themeColor="followedHyperlink"/>
      <w:u w:val="single"/>
    </w:rPr>
  </w:style>
  <w:style w:type="paragraph" w:styleId="BalloonText">
    <w:name w:val="Balloon Text"/>
    <w:basedOn w:val="Normal"/>
    <w:link w:val="BalloonTextChar"/>
    <w:uiPriority w:val="99"/>
    <w:semiHidden/>
    <w:unhideWhenUsed/>
    <w:rsid w:val="00877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aredhealthmb.ca/covid19/screening-tool/" TargetMode="External"/><Relationship Id="rId18" Type="http://schemas.openxmlformats.org/officeDocument/2006/relationships/hyperlink" Target="https://www.gov.mb.ca/covid19/restoring/music-guidelin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u.gov.mb.ca/k12/covid/docs/guides_support_students.pdf" TargetMode="External"/><Relationship Id="rId7" Type="http://schemas.openxmlformats.org/officeDocument/2006/relationships/endnotes" Target="endnotes.xml"/><Relationship Id="rId12" Type="http://schemas.openxmlformats.org/officeDocument/2006/relationships/hyperlink" Target="https://www.gov.mb.ca/covid19/soe.html" TargetMode="External"/><Relationship Id="rId17" Type="http://schemas.openxmlformats.org/officeDocument/2006/relationships/hyperlink" Target="https://www.youtube.com/watch?v=Lly8DjGcvDM&amp;feature=youtu.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B5ew8020fwc&amp;feature=youtu.be" TargetMode="External"/><Relationship Id="rId20" Type="http://schemas.openxmlformats.org/officeDocument/2006/relationships/hyperlink" Target="https://www.edu.gov.mb.ca/k12/covid/docs/guides_support_stud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eacher\Downloads\parent_guardian_faq.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aredhealthmb.ca/files/covid-19-ppe-wearing-it-right.pdf" TargetMode="External"/><Relationship Id="rId23" Type="http://schemas.openxmlformats.org/officeDocument/2006/relationships/hyperlink" Target="https://nactatr.com/news/files/01GuideRe-Entry.pdf" TargetMode="External"/><Relationship Id="rId10" Type="http://schemas.openxmlformats.org/officeDocument/2006/relationships/hyperlink" Target="https://manitoba.ca/covid19/updates/prepareandprevent.html" TargetMode="External"/><Relationship Id="rId19" Type="http://schemas.openxmlformats.org/officeDocument/2006/relationships/hyperlink" Target="https://manitoba.ca/covid19/restoring/sports-guidelines.html" TargetMode="External"/><Relationship Id="rId4" Type="http://schemas.openxmlformats.org/officeDocument/2006/relationships/settings" Target="settings.xml"/><Relationship Id="rId9" Type="http://schemas.openxmlformats.org/officeDocument/2006/relationships/hyperlink" Target="https://manitoba.ca/asset_library/en/covid/k-12-reopeningplan-stage-2.pdf" TargetMode="External"/><Relationship Id="rId14" Type="http://schemas.openxmlformats.org/officeDocument/2006/relationships/hyperlink" Target="https://www.edu.gov.mb.ca/k12/covid/reopening/transportation.html" TargetMode="External"/><Relationship Id="rId22" Type="http://schemas.openxmlformats.org/officeDocument/2006/relationships/hyperlink" Target="http://www.nactatr.com/files/2020NACTATR-P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A8FA-5589-4A73-99D4-4764D9B7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9</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Christian Heritage School</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65</cp:revision>
  <cp:lastPrinted>2020-08-21T16:39:00Z</cp:lastPrinted>
  <dcterms:created xsi:type="dcterms:W3CDTF">2020-08-10T15:31:00Z</dcterms:created>
  <dcterms:modified xsi:type="dcterms:W3CDTF">2020-08-21T17:06:00Z</dcterms:modified>
</cp:coreProperties>
</file>